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B4C07" w:rsidRPr="008B4C07" w:rsidP="008B4C07">
      <w:pPr>
        <w:keepNext/>
        <w:keepLines/>
        <w:spacing w:before="219"/>
        <w:ind w:left="1990" w:right="2007"/>
        <w:jc w:val="center"/>
        <w:outlineLvl w:val="2"/>
        <w:rPr>
          <w:rFonts w:eastAsiaTheme="majorEastAsia" w:cstheme="majorBidi"/>
          <w:b/>
          <w:bCs/>
        </w:rPr>
      </w:pPr>
      <w:bookmarkStart w:id="0" w:name="_Toc2590563"/>
      <w:bookmarkStart w:id="1" w:name="_Toc2669120"/>
      <w:bookmarkStart w:id="2" w:name="_Toc2670496"/>
      <w:bookmarkStart w:id="3" w:name="_GoBack"/>
      <w:bookmarkEnd w:id="3"/>
      <w:r w:rsidRPr="008B4C07">
        <w:rPr>
          <w:rFonts w:eastAsiaTheme="majorEastAsia" w:cstheme="majorBidi"/>
          <w:b/>
          <w:bCs/>
        </w:rPr>
        <w:t>IN THE MATTER OF</w:t>
      </w:r>
      <w:bookmarkEnd w:id="0"/>
      <w:bookmarkEnd w:id="1"/>
      <w:bookmarkEnd w:id="2"/>
    </w:p>
    <w:p w:rsidR="008B4C07" w:rsidRPr="00E24024" w:rsidP="008B4C07">
      <w:pPr>
        <w:ind w:right="-421" w:hanging="567"/>
        <w:jc w:val="center"/>
        <w:rPr>
          <w:rStyle w:val="Strong"/>
        </w:rPr>
      </w:pPr>
      <w:r w:rsidRPr="00E24024"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USE TITLE OF EXISTING PROCEEDING]"/>
              <w:format w:val="UPPERCASE"/>
            </w:textInput>
          </w:ffData>
        </w:fldChar>
      </w:r>
      <w:bookmarkStart w:id="4" w:name="Text1"/>
      <w:r w:rsidRPr="00E24024">
        <w:rPr>
          <w:rStyle w:val="Strong"/>
        </w:rPr>
        <w:instrText xml:space="preserve"> FORMTEXT </w:instrText>
      </w:r>
      <w:r w:rsidRPr="00E24024">
        <w:rPr>
          <w:rStyle w:val="Strong"/>
        </w:rPr>
        <w:fldChar w:fldCharType="separate"/>
      </w:r>
      <w:r w:rsidRPr="00E24024">
        <w:rPr>
          <w:rStyle w:val="Strong"/>
        </w:rPr>
        <w:t>[USE TITLE OF EXISTING PROCEEDING]</w:t>
      </w:r>
      <w:r w:rsidRPr="00E24024">
        <w:rPr>
          <w:rStyle w:val="Strong"/>
        </w:rPr>
        <w:fldChar w:fldCharType="end"/>
      </w:r>
      <w:bookmarkEnd w:id="4"/>
    </w:p>
    <w:p w:rsidR="008B4C07" w:rsidP="008B4C07">
      <w:pPr>
        <w:spacing w:before="7"/>
        <w:rPr>
          <w:b/>
        </w:rPr>
      </w:pPr>
    </w:p>
    <w:p w:rsidR="00507887" w:rsidRPr="00440E1C" w:rsidP="00507887">
      <w:pPr>
        <w:rPr>
          <w:b/>
        </w:rPr>
      </w:pPr>
    </w:p>
    <w:p w:rsidR="00507887" w:rsidRPr="00440E1C" w:rsidP="00507887">
      <w:pPr>
        <w:pStyle w:val="BodyText"/>
        <w:spacing w:before="193"/>
        <w:ind w:firstLine="0"/>
        <w:rPr>
          <w:i/>
        </w:rPr>
      </w:pPr>
      <w:r>
        <w:fldChar w:fldCharType="begin">
          <w:ffData>
            <w:name w:val=""/>
            <w:enabled/>
            <w:calcOnExit w:val="0"/>
            <w:textInput>
              <w:default w:val="[Name(s) of Commissioner(s) comprising the Pane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[Name(s) of Commissioner(s) comprising the Panel]</w:t>
      </w:r>
      <w:r>
        <w:fldChar w:fldCharType="end"/>
      </w:r>
      <w:r>
        <w:tab/>
      </w:r>
      <w:r>
        <w:tab/>
      </w:r>
      <w:r>
        <w:tab/>
      </w:r>
      <w:r>
        <w:tab/>
      </w:r>
      <w:r w:rsidRPr="008B4C07">
        <w:t xml:space="preserve">File No. </w:t>
      </w:r>
      <w:r w:rsidRPr="008B4C07"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r w:rsidRPr="008B4C07">
        <w:instrText xml:space="preserve"> FORMTEXT </w:instrText>
      </w:r>
      <w:r w:rsidRPr="008B4C07">
        <w:fldChar w:fldCharType="separate"/>
      </w:r>
      <w:r w:rsidRPr="008B4C07">
        <w:t>[#]</w:t>
      </w:r>
      <w:r w:rsidRPr="008B4C07">
        <w:fldChar w:fldCharType="end"/>
      </w:r>
    </w:p>
    <w:p w:rsidR="00507887" w:rsidRPr="00440E1C" w:rsidP="00507887">
      <w:pPr>
        <w:spacing w:before="11"/>
      </w:pPr>
    </w:p>
    <w:p w:rsidR="00507887" w:rsidRPr="008B4C07" w:rsidP="00507887">
      <w:pPr>
        <w:pStyle w:val="BodyText"/>
        <w:spacing w:before="99"/>
        <w:ind w:right="216"/>
        <w:jc w:val="right"/>
        <w:rPr>
          <w:i/>
        </w:rPr>
      </w:pPr>
      <w:r>
        <w:fldChar w:fldCharType="begin">
          <w:ffData>
            <w:name w:val=""/>
            <w:enabled/>
            <w:calcOnExit w:val="0"/>
            <w:textInput>
              <w:default w:val="[Day and date Order mad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[Day and date Order made]</w:t>
      </w:r>
      <w:r>
        <w:fldChar w:fldCharType="end"/>
      </w:r>
    </w:p>
    <w:p w:rsidR="00507887" w:rsidRPr="00440E1C" w:rsidP="00507887">
      <w:pPr>
        <w:spacing w:before="6"/>
      </w:pPr>
    </w:p>
    <w:p w:rsidR="00606A07" w:rsidRPr="00606A07" w:rsidP="00606A07">
      <w:pPr>
        <w:pStyle w:val="Heading3"/>
        <w:spacing w:before="100"/>
        <w:ind w:left="3242" w:right="3243"/>
        <w:jc w:val="center"/>
        <w:rPr>
          <w:rFonts w:ascii="Verdana" w:hAnsi="Verdana"/>
          <w:sz w:val="20"/>
        </w:rPr>
      </w:pPr>
      <w:bookmarkStart w:id="5" w:name="_Toc2590599"/>
      <w:bookmarkStart w:id="6" w:name="_Toc2669156"/>
      <w:bookmarkStart w:id="7" w:name="_Toc2670532"/>
      <w:r w:rsidRPr="00440E1C">
        <w:rPr>
          <w:rFonts w:ascii="Verdana" w:hAnsi="Verdana"/>
          <w:sz w:val="20"/>
        </w:rPr>
        <w:t>ORDER</w:t>
      </w:r>
      <w:bookmarkEnd w:id="5"/>
      <w:bookmarkEnd w:id="6"/>
      <w:bookmarkEnd w:id="7"/>
    </w:p>
    <w:p w:rsidR="0013714A" w:rsidP="00606A07">
      <w:pPr>
        <w:ind w:left="1134" w:right="855"/>
        <w:jc w:val="center"/>
        <w:rPr>
          <w:rFonts w:eastAsia="Verdana" w:cs="Verdana"/>
          <w:lang w:val="en-US"/>
        </w:rPr>
      </w:pPr>
      <w:sdt>
        <w:sdtPr>
          <w:rPr>
            <w:rFonts w:eastAsia="Verdana" w:cs="Verdana"/>
            <w:lang w:val="en-US"/>
          </w:rPr>
          <w:id w:val="-27029422"/>
          <w:lock w:val="sdtLocked"/>
          <w:placeholder>
            <w:docPart w:val="0F600B38E3304BAD893E1E6C2ADB0669"/>
          </w:placeholder>
          <w:showingPlcHdr/>
          <w:dropDownList>
            <w:listItem w:value="Section" w:displayText="Section"/>
            <w:listItem w:value="Subsection" w:displayText="Subsection"/>
          </w:dropDownList>
        </w:sdtPr>
        <w:sdtContent>
          <w:r w:rsidRPr="00606A07" w:rsidR="00606A07">
            <w:rPr>
              <w:rFonts w:eastAsia="Verdana" w:cs="Verdana"/>
              <w:color w:val="808080"/>
              <w:szCs w:val="22"/>
              <w:lang w:val="en-US"/>
            </w:rPr>
            <w:t>Selec</w:t>
          </w:r>
          <w:r w:rsidR="00606A07">
            <w:rPr>
              <w:rFonts w:eastAsia="Verdana" w:cs="Verdana"/>
              <w:color w:val="808080"/>
              <w:szCs w:val="22"/>
              <w:lang w:val="en-US"/>
            </w:rPr>
            <w:t>t option</w:t>
          </w:r>
        </w:sdtContent>
      </w:sdt>
      <w:r w:rsidRPr="00606A07" w:rsidR="00606A07">
        <w:rPr>
          <w:rFonts w:eastAsia="Verdana" w:cs="Verdana"/>
          <w:lang w:val="en-US"/>
        </w:rPr>
        <w:t xml:space="preserve"> </w:t>
      </w:r>
      <w:r w:rsidRPr="008B4C07" w:rsidR="00606A07"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r w:rsidRPr="008B4C07" w:rsidR="00606A07">
        <w:instrText xml:space="preserve"> FORMTEXT </w:instrText>
      </w:r>
      <w:r w:rsidRPr="008B4C07" w:rsidR="00606A07">
        <w:fldChar w:fldCharType="separate"/>
      </w:r>
      <w:r w:rsidRPr="008B4C07" w:rsidR="00606A07">
        <w:t>[#]</w:t>
      </w:r>
      <w:r w:rsidRPr="008B4C07" w:rsidR="00606A07">
        <w:fldChar w:fldCharType="end"/>
      </w:r>
      <w:r w:rsidR="00606A07">
        <w:t xml:space="preserve"> </w:t>
      </w:r>
      <w:r w:rsidRPr="00606A07" w:rsidR="00606A07">
        <w:rPr>
          <w:rFonts w:eastAsia="Verdana" w:cs="Verdana"/>
          <w:lang w:val="en-US"/>
        </w:rPr>
        <w:t xml:space="preserve">of the </w:t>
      </w:r>
    </w:p>
    <w:p w:rsidR="00606A07" w:rsidRPr="00606A07" w:rsidP="00606A07">
      <w:pPr>
        <w:ind w:left="1134" w:right="855"/>
        <w:jc w:val="center"/>
        <w:rPr>
          <w:rFonts w:eastAsia="Verdana" w:cs="Verdana"/>
          <w:lang w:val="en-US"/>
        </w:rPr>
      </w:pPr>
      <w:r w:rsidRPr="00606A07">
        <w:rPr>
          <w:rFonts w:eastAsia="Verdana" w:cs="Verdana"/>
          <w:i/>
          <w:lang w:val="en-US"/>
        </w:rPr>
        <w:t xml:space="preserve">Securities Act, </w:t>
      </w:r>
      <w:r w:rsidRPr="00606A07">
        <w:rPr>
          <w:rFonts w:eastAsia="Verdana" w:cs="Verdana"/>
          <w:lang w:val="en-US"/>
        </w:rPr>
        <w:t>RSO 1990, c S.5)</w:t>
      </w:r>
    </w:p>
    <w:p w:rsidR="00606A07" w:rsidRPr="00606A07" w:rsidP="00606A07">
      <w:pPr>
        <w:spacing w:before="9"/>
        <w:jc w:val="center"/>
      </w:pPr>
    </w:p>
    <w:p w:rsidR="00507887" w:rsidRPr="00440E1C" w:rsidP="00507887">
      <w:pPr>
        <w:ind w:left="220" w:right="217" w:firstLine="719"/>
        <w:jc w:val="both"/>
      </w:pPr>
      <w:r w:rsidRPr="00440E1C">
        <w:t xml:space="preserve">WHEREAS on </w:t>
      </w:r>
      <w:r w:rsidR="00606A07"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8" w:name="Text6"/>
      <w:r w:rsidR="00606A07">
        <w:instrText xml:space="preserve"> FORMTEXT </w:instrText>
      </w:r>
      <w:r w:rsidR="00606A07">
        <w:fldChar w:fldCharType="separate"/>
      </w:r>
      <w:r w:rsidR="00606A07">
        <w:rPr>
          <w:noProof/>
        </w:rPr>
        <w:t>[DATE]</w:t>
      </w:r>
      <w:r w:rsidR="00606A07">
        <w:fldChar w:fldCharType="end"/>
      </w:r>
      <w:bookmarkEnd w:id="8"/>
      <w:r w:rsidRPr="00440E1C">
        <w:t xml:space="preserve">, the Ontario Securities Commission held a hearing </w:t>
      </w:r>
      <w:sdt>
        <w:sdtPr>
          <w:id w:val="-1692828539"/>
          <w:placeholder>
            <w:docPart w:val="B5EEE62E0DEB40F8AEB859841CCA26FB"/>
          </w:placeholder>
          <w:showingPlcHdr/>
          <w:dropDownList>
            <w:listItem w:value="at 20 Queen Street West, 17th Floor, Toronto, Ontario" w:displayText="at 20 Queen Street West, 17th Floor, Toronto, Ontario"/>
            <w:listItem w:value="in writing" w:displayText="in writing"/>
          </w:dropDownList>
        </w:sdtPr>
        <w:sdtContent>
          <w:r w:rsidRPr="002D1FC6" w:rsidR="008B4C07">
            <w:rPr>
              <w:rStyle w:val="PlaceholderText"/>
            </w:rPr>
            <w:t>Select option</w:t>
          </w:r>
        </w:sdtContent>
      </w:sdt>
      <w:r w:rsidRPr="00440E1C">
        <w:rPr>
          <w:i/>
        </w:rPr>
        <w:t xml:space="preserve">, </w:t>
      </w:r>
      <w:bookmarkStart w:id="9" w:name="_Hlk8899875"/>
      <w:r w:rsidR="008B4C07">
        <w:fldChar w:fldCharType="begin">
          <w:ffData>
            <w:name w:val=""/>
            <w:enabled/>
            <w:calcOnExit w:val="0"/>
            <w:textInput>
              <w:default w:val="[recite any particulars necessary to understand the Order]"/>
            </w:textInput>
          </w:ffData>
        </w:fldChar>
      </w:r>
      <w:r w:rsidR="008B4C07">
        <w:instrText xml:space="preserve"> FORMTEXT </w:instrText>
      </w:r>
      <w:r w:rsidR="008B4C07">
        <w:fldChar w:fldCharType="separate"/>
      </w:r>
      <w:r w:rsidR="008B4C07">
        <w:rPr>
          <w:noProof/>
        </w:rPr>
        <w:t>[recite any particulars necessary to understand the Order]</w:t>
      </w:r>
      <w:r w:rsidR="008B4C07">
        <w:fldChar w:fldCharType="end"/>
      </w:r>
      <w:bookmarkEnd w:id="9"/>
      <w:r w:rsidRPr="00440E1C">
        <w:t>;</w:t>
      </w:r>
    </w:p>
    <w:p w:rsidR="00507887" w:rsidRPr="00440E1C" w:rsidP="00507887">
      <w:pPr>
        <w:spacing w:before="119"/>
        <w:ind w:left="220" w:right="216" w:firstLine="719"/>
        <w:jc w:val="both"/>
        <w:rPr>
          <w:i/>
        </w:rPr>
      </w:pPr>
      <w:r w:rsidRPr="00440E1C">
        <w:t xml:space="preserve">ON READING </w:t>
      </w:r>
      <w:r w:rsidR="002D1FC6">
        <w:fldChar w:fldCharType="begin">
          <w:ffData>
            <w:name w:val=""/>
            <w:enabled/>
            <w:calcOnExit w:val="0"/>
            <w:textInput>
              <w:default w:val="[give particulars of the material filed]"/>
            </w:textInput>
          </w:ffData>
        </w:fldChar>
      </w:r>
      <w:r w:rsidR="002D1FC6">
        <w:instrText xml:space="preserve"> FORMTEXT </w:instrText>
      </w:r>
      <w:r w:rsidR="002D1FC6">
        <w:fldChar w:fldCharType="separate"/>
      </w:r>
      <w:r w:rsidR="002D1FC6">
        <w:rPr>
          <w:noProof/>
        </w:rPr>
        <w:t>[give particulars of the material filed]</w:t>
      </w:r>
      <w:r w:rsidR="002D1FC6">
        <w:fldChar w:fldCharType="end"/>
      </w:r>
      <w:r w:rsidRPr="00440E1C">
        <w:t xml:space="preserve"> and on hearing the submissions of the representative</w:t>
      </w:r>
      <w:r w:rsidRPr="002D1FC6">
        <w:t>(s)</w:t>
      </w:r>
      <w:r w:rsidRPr="00440E1C">
        <w:rPr>
          <w:i/>
        </w:rPr>
        <w:t xml:space="preserve"> </w:t>
      </w:r>
      <w:r w:rsidRPr="00440E1C">
        <w:t xml:space="preserve">for </w:t>
      </w:r>
      <w:r w:rsidR="002D1FC6">
        <w:fldChar w:fldCharType="begin">
          <w:ffData>
            <w:name w:val=""/>
            <w:enabled/>
            <w:calcOnExit w:val="0"/>
            <w:textInput>
              <w:default w:val="[name represented Party/Parties]"/>
            </w:textInput>
          </w:ffData>
        </w:fldChar>
      </w:r>
      <w:r w:rsidR="002D1FC6">
        <w:instrText xml:space="preserve"> FORMTEXT </w:instrText>
      </w:r>
      <w:r w:rsidR="002D1FC6">
        <w:fldChar w:fldCharType="separate"/>
      </w:r>
      <w:r w:rsidR="002D1FC6">
        <w:rPr>
          <w:noProof/>
        </w:rPr>
        <w:t>[name represented Party/Parties]</w:t>
      </w:r>
      <w:r w:rsidR="002D1FC6">
        <w:fldChar w:fldCharType="end"/>
      </w:r>
      <w:r w:rsidRPr="00440E1C">
        <w:rPr>
          <w:i/>
        </w:rPr>
        <w:t xml:space="preserve">, </w:t>
      </w:r>
      <w:r w:rsidR="00606A07">
        <w:fldChar w:fldCharType="begin">
          <w:ffData>
            <w:name w:val=""/>
            <w:enabled/>
            <w:calcOnExit w:val="0"/>
            <w:textInput>
              <w:default w:val="[add as applicable: [name Party/Parties] appearing in person; and/or no one appearing for [name Party/Parties], although properly served as appears from [indicate proof of service]]"/>
            </w:textInput>
          </w:ffData>
        </w:fldChar>
      </w:r>
      <w:r w:rsidR="00606A07">
        <w:instrText xml:space="preserve"> FORMTEXT </w:instrText>
      </w:r>
      <w:r w:rsidR="00606A07">
        <w:fldChar w:fldCharType="separate"/>
      </w:r>
      <w:r w:rsidR="00606A07">
        <w:rPr>
          <w:noProof/>
        </w:rPr>
        <w:t>[add as applicable: [name Party/Parties] appearing in person; and/or no one appearing for [name Party/Parties], although properly served as appears from [indicate proof of service]]</w:t>
      </w:r>
      <w:r w:rsidR="00606A07">
        <w:fldChar w:fldCharType="end"/>
      </w:r>
      <w:r w:rsidRPr="00440E1C">
        <w:rPr>
          <w:i/>
        </w:rPr>
        <w:t xml:space="preserve">, </w:t>
      </w:r>
      <w:r w:rsidR="00606A07">
        <w:fldChar w:fldCharType="begin">
          <w:ffData>
            <w:name w:val=""/>
            <w:enabled/>
            <w:calcOnExit w:val="0"/>
            <w:textInput>
              <w:default w:val="[and considering [indicate any consents or undertakings if provided]]"/>
            </w:textInput>
          </w:ffData>
        </w:fldChar>
      </w:r>
      <w:r w:rsidR="00606A07">
        <w:instrText xml:space="preserve"> FORMTEXT </w:instrText>
      </w:r>
      <w:r w:rsidR="00606A07">
        <w:fldChar w:fldCharType="separate"/>
      </w:r>
      <w:r w:rsidR="00606A07">
        <w:rPr>
          <w:noProof/>
        </w:rPr>
        <w:t>[and considering [indicate any consents or undertakings if provided]]</w:t>
      </w:r>
      <w:r w:rsidR="00606A07">
        <w:fldChar w:fldCharType="end"/>
      </w:r>
      <w:r w:rsidRPr="00440E1C">
        <w:rPr>
          <w:i/>
        </w:rPr>
        <w:t>;</w:t>
      </w:r>
    </w:p>
    <w:p w:rsidR="00507887" w:rsidRPr="00440E1C" w:rsidP="00507887">
      <w:pPr>
        <w:rPr>
          <w:i/>
        </w:rPr>
      </w:pPr>
    </w:p>
    <w:p w:rsidR="00507887" w:rsidRPr="00440E1C" w:rsidP="00507887">
      <w:pPr>
        <w:spacing w:before="10"/>
        <w:rPr>
          <w:i/>
        </w:rPr>
      </w:pPr>
    </w:p>
    <w:p w:rsidR="00507887" w:rsidRPr="00440E1C" w:rsidP="00507887">
      <w:pPr>
        <w:pStyle w:val="Heading5"/>
        <w:ind w:left="940"/>
        <w:rPr>
          <w:rFonts w:ascii="Verdana" w:hAnsi="Verdana"/>
          <w:sz w:val="20"/>
          <w:u w:val="none"/>
        </w:rPr>
      </w:pPr>
      <w:r w:rsidRPr="00440E1C">
        <w:rPr>
          <w:rFonts w:ascii="Verdana" w:hAnsi="Verdana"/>
          <w:sz w:val="20"/>
          <w:u w:val="none"/>
        </w:rPr>
        <w:t>IT IS ORDERED THAT:</w:t>
      </w:r>
    </w:p>
    <w:p w:rsidR="00507887" w:rsidP="00E9690F">
      <w:pPr>
        <w:pStyle w:val="ListParagraph"/>
        <w:numPr>
          <w:ilvl w:val="0"/>
          <w:numId w:val="10"/>
        </w:numPr>
        <w:spacing w:before="119" w:after="240"/>
      </w:pPr>
    </w:p>
    <w:p w:rsidR="00E9690F" w:rsidP="00E9690F">
      <w:pPr>
        <w:pStyle w:val="ListParagraph"/>
        <w:spacing w:before="119" w:after="240"/>
      </w:pPr>
    </w:p>
    <w:p w:rsidR="009051AF" w:rsidRPr="00440E1C" w:rsidP="009051AF">
      <w:pPr>
        <w:pStyle w:val="ListParagraph"/>
        <w:numPr>
          <w:ilvl w:val="0"/>
          <w:numId w:val="10"/>
        </w:numPr>
        <w:spacing w:before="119"/>
      </w:pPr>
    </w:p>
    <w:p w:rsidR="00507887" w:rsidRPr="00440E1C" w:rsidP="00507887"/>
    <w:p w:rsidR="00507887" w:rsidP="00507887"/>
    <w:p w:rsidR="00507887" w:rsidRPr="00440E1C" w:rsidP="00507887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1"/>
        <w:gridCol w:w="3097"/>
        <w:gridCol w:w="3132"/>
      </w:tblGrid>
      <w:tr w:rsidTr="00F67825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192" w:type="dxa"/>
            <w:tcBorders>
              <w:bottom w:val="single" w:sz="4" w:space="0" w:color="auto"/>
            </w:tcBorders>
          </w:tcPr>
          <w:p w:rsidR="00CA50E1" w:rsidRPr="0002367E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both"/>
              <w:rPr>
                <w:rStyle w:val="DefaultParagraphFont"/>
                <w:rFonts w:ascii="Verdana" w:hAnsi="Verdana" w:eastAsiaTheme="minorHAnsi"/>
                <w:lang w:val="en-CA" w:eastAsia="zh-TW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A50E1" w:rsidRPr="0002367E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center"/>
              <w:rPr>
                <w:rStyle w:val="DefaultParagraphFont"/>
                <w:rFonts w:ascii="Verdana" w:hAnsi="Verdana" w:eastAsiaTheme="minorHAnsi"/>
                <w:u w:val="single"/>
                <w:lang w:val="en-CA" w:eastAsia="zh-TW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Panel Chair]"/>
                  </w:textInput>
                </w:ffData>
              </w:fldChar>
            </w:r>
            <w:r>
              <w:rPr>
                <w:rFonts w:ascii="Verdana" w:hAnsi="Verdana" w:eastAsiaTheme="minorHAnsi"/>
                <w:lang w:val="en-CA" w:eastAsia="zh-TW" w:bidi="ar-S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eastAsiaTheme="minorHAnsi"/>
                <w:noProof/>
                <w:lang w:val="en-CA" w:eastAsia="zh-TW" w:bidi="ar-SA"/>
              </w:rPr>
              <w:t>[Name of Panel Chair]</w:t>
            </w:r>
            <w: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A50E1" w:rsidRPr="0002367E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center"/>
              <w:rPr>
                <w:rStyle w:val="DefaultParagraphFont"/>
                <w:rFonts w:ascii="Verdana" w:hAnsi="Verdana" w:eastAsiaTheme="minorHAnsi"/>
                <w:lang w:val="en-CA" w:eastAsia="zh-TW" w:bidi="ar-SA"/>
              </w:rPr>
            </w:pPr>
          </w:p>
        </w:tc>
      </w:tr>
      <w:tr w:rsidTr="00F6782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192" w:type="dxa"/>
            <w:tcBorders>
              <w:top w:val="single" w:sz="4" w:space="0" w:color="auto"/>
            </w:tcBorders>
          </w:tcPr>
          <w:p w:rsidR="00CA50E1" w:rsidRPr="00CA50E1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center"/>
              <w:rPr>
                <w:rStyle w:val="DefaultParagraphFont"/>
                <w:rFonts w:ascii="Verdana" w:hAnsi="Verdana" w:eastAsiaTheme="minorHAnsi"/>
                <w:lang w:val="en-CA" w:eastAsia="zh-TW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Commissioner]"/>
                  </w:textInput>
                </w:ffData>
              </w:fldChar>
            </w:r>
            <w:r>
              <w:rPr>
                <w:rFonts w:ascii="Verdana" w:hAnsi="Verdana" w:eastAsiaTheme="minorHAnsi"/>
                <w:lang w:val="en-CA" w:eastAsia="zh-TW" w:bidi="ar-S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eastAsiaTheme="minorHAnsi"/>
                <w:noProof/>
                <w:lang w:val="en-CA" w:eastAsia="zh-TW" w:bidi="ar-SA"/>
              </w:rPr>
              <w:t>[Name of Commissioner]</w:t>
            </w:r>
            <w:r>
              <w:fldChar w:fldCharType="end"/>
            </w:r>
          </w:p>
        </w:tc>
        <w:tc>
          <w:tcPr>
            <w:tcW w:w="3192" w:type="dxa"/>
          </w:tcPr>
          <w:p w:rsidR="00CA50E1" w:rsidRPr="0002367E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center"/>
              <w:rPr>
                <w:rStyle w:val="DefaultParagraphFont"/>
                <w:rFonts w:ascii="Verdana" w:hAnsi="Verdana" w:eastAsiaTheme="minorHAnsi"/>
                <w:lang w:val="en-CA" w:eastAsia="zh-TW" w:bidi="ar-S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A50E1" w:rsidRPr="0002367E" w:rsidP="00F67825">
            <w:pPr>
              <w:keepNext/>
              <w:keepLines/>
              <w:widowControl w:val="0"/>
              <w:autoSpaceDE w:val="0"/>
              <w:autoSpaceDN w:val="0"/>
              <w:spacing w:after="0" w:line="360" w:lineRule="auto"/>
              <w:jc w:val="center"/>
              <w:rPr>
                <w:rStyle w:val="DefaultParagraphFont"/>
                <w:rFonts w:ascii="Verdana" w:hAnsi="Verdana" w:eastAsiaTheme="minorHAnsi"/>
                <w:lang w:val="en-CA" w:eastAsia="zh-TW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Commissioner]"/>
                  </w:textInput>
                </w:ffData>
              </w:fldChar>
            </w:r>
            <w:r>
              <w:rPr>
                <w:rFonts w:ascii="Verdana" w:hAnsi="Verdana" w:eastAsiaTheme="minorHAnsi"/>
                <w:lang w:val="en-CA" w:eastAsia="zh-TW" w:bidi="ar-SA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 w:eastAsiaTheme="minorHAnsi"/>
                <w:noProof/>
                <w:lang w:val="en-CA" w:eastAsia="zh-TW" w:bidi="ar-SA"/>
              </w:rPr>
              <w:t>[Name of Commissioner]</w:t>
            </w:r>
            <w:r>
              <w:fldChar w:fldCharType="end"/>
            </w:r>
          </w:p>
        </w:tc>
      </w:tr>
    </w:tbl>
    <w:p w:rsidR="00507887" w:rsidRPr="00440E1C" w:rsidP="00507887"/>
    <w:p w:rsidR="00FE0B8F" w:rsidRPr="00507887" w:rsidP="00507887"/>
    <w:sectPr w:rsidSect="00E715EB">
      <w:footerReference w:type="default" r:id="rId4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0B8F" w:rsidP="007B0A5F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4421D6"/>
    <w:multiLevelType w:val="hybridMultilevel"/>
    <w:tmpl w:val="078C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8BC"/>
    <w:multiLevelType w:val="hybridMultilevel"/>
    <w:tmpl w:val="E0A4723C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1A393454"/>
    <w:multiLevelType w:val="hybridMultilevel"/>
    <w:tmpl w:val="570019B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>
    <w:nsid w:val="23A230C0"/>
    <w:multiLevelType w:val="hybridMultilevel"/>
    <w:tmpl w:val="DB861BA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>
    <w:nsid w:val="2A5E0195"/>
    <w:multiLevelType w:val="hybridMultilevel"/>
    <w:tmpl w:val="C2D85E88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>
    <w:nsid w:val="3D4D6152"/>
    <w:multiLevelType w:val="hybridMultilevel"/>
    <w:tmpl w:val="B0F89BF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540" w:hanging="360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">
    <w:nsid w:val="4ABC4F48"/>
    <w:multiLevelType w:val="hybridMultilevel"/>
    <w:tmpl w:val="9404FBA0"/>
    <w:lvl w:ilvl="0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>
    <w:nsid w:val="576A3900"/>
    <w:multiLevelType w:val="hybridMultilevel"/>
    <w:tmpl w:val="523E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82925"/>
    <w:multiLevelType w:val="hybridMultilevel"/>
    <w:tmpl w:val="9FD2E20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6BA56BCC"/>
    <w:multiLevelType w:val="hybridMultilevel"/>
    <w:tmpl w:val="640487C0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67E"/>
    <w:rsid w:val="00043044"/>
    <w:rsid w:val="000C4633"/>
    <w:rsid w:val="000F3010"/>
    <w:rsid w:val="0013714A"/>
    <w:rsid w:val="0016103A"/>
    <w:rsid w:val="00184012"/>
    <w:rsid w:val="00187401"/>
    <w:rsid w:val="0020289E"/>
    <w:rsid w:val="002D1FC6"/>
    <w:rsid w:val="00321D41"/>
    <w:rsid w:val="00335733"/>
    <w:rsid w:val="00436F8E"/>
    <w:rsid w:val="00440E1C"/>
    <w:rsid w:val="004612BB"/>
    <w:rsid w:val="004C0316"/>
    <w:rsid w:val="004C6DB1"/>
    <w:rsid w:val="004E32A2"/>
    <w:rsid w:val="00507887"/>
    <w:rsid w:val="0054132F"/>
    <w:rsid w:val="005B0F63"/>
    <w:rsid w:val="00601F96"/>
    <w:rsid w:val="00606A07"/>
    <w:rsid w:val="00647E83"/>
    <w:rsid w:val="00673132"/>
    <w:rsid w:val="006D2B82"/>
    <w:rsid w:val="00747E89"/>
    <w:rsid w:val="007B0A5F"/>
    <w:rsid w:val="00803ED7"/>
    <w:rsid w:val="00883DC6"/>
    <w:rsid w:val="008B4C07"/>
    <w:rsid w:val="009051AF"/>
    <w:rsid w:val="00B1282C"/>
    <w:rsid w:val="00CA50E1"/>
    <w:rsid w:val="00CB794E"/>
    <w:rsid w:val="00DA41B5"/>
    <w:rsid w:val="00DB5EFF"/>
    <w:rsid w:val="00DF5EFB"/>
    <w:rsid w:val="00E24024"/>
    <w:rsid w:val="00E715EB"/>
    <w:rsid w:val="00E9690F"/>
    <w:rsid w:val="00F355BF"/>
    <w:rsid w:val="00F63BAE"/>
    <w:rsid w:val="00F67825"/>
    <w:rsid w:val="00F73B10"/>
    <w:rsid w:val="00FE0B8F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eastAsiaTheme="minorHAnsi" w:cs="Times New Roman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B8F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673132"/>
    <w:pPr>
      <w:numPr>
        <w:numId w:val="2"/>
      </w:numPr>
      <w:contextualSpacing/>
    </w:pPr>
  </w:style>
  <w:style w:type="table" w:customStyle="1" w:styleId="TableGrid1">
    <w:name w:val="Table Grid1"/>
    <w:basedOn w:val="TableNormal"/>
    <w:next w:val="TableGrid"/>
    <w:rsid w:val="00507887"/>
    <w:pPr>
      <w:spacing w:after="0" w:line="240" w:lineRule="auto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C07"/>
    <w:rPr>
      <w:color w:val="808080"/>
    </w:rPr>
  </w:style>
  <w:style w:type="character" w:styleId="Strong">
    <w:name w:val="Strong"/>
    <w:basedOn w:val="DefaultParagraphFont"/>
    <w:uiPriority w:val="22"/>
    <w:qFormat/>
    <w:rsid w:val="00E2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5EEE62E0DEB40F8AEB859841CCA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41DD-19D4-4281-B1E6-C01199914B15}"/>
      </w:docPartPr>
      <w:docPartBody>
        <w:p w:rsidR="000C4633" w:rsidP="006D2B82">
          <w:pPr>
            <w:pStyle w:val="B5EEE62E0DEB40F8AEB859841CCA26FB4"/>
          </w:pPr>
          <w:r w:rsidRPr="002D1FC6">
            <w:rPr>
              <w:rStyle w:val="PlaceholderText"/>
            </w:rPr>
            <w:t>Select option</w:t>
          </w:r>
        </w:p>
      </w:docPartBody>
    </w:docPart>
    <w:docPart>
      <w:docPartPr>
        <w:name w:val="0F600B38E3304BAD893E1E6C2ADB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63BC-D75D-4F14-8ABF-7A8FFDEB9232}"/>
      </w:docPartPr>
      <w:docPartBody>
        <w:p w:rsidR="000C4633" w:rsidP="006D2B82">
          <w:pPr>
            <w:pStyle w:val="0F600B38E3304BAD893E1E6C2ADB06691"/>
          </w:pPr>
          <w:r w:rsidRPr="00606A07">
            <w:rPr>
              <w:rFonts w:eastAsia="Verdana" w:cs="Verdana"/>
              <w:color w:val="808080"/>
              <w:szCs w:val="22"/>
              <w:lang w:val="en-US"/>
            </w:rPr>
            <w:t>Selec</w:t>
          </w:r>
          <w:r>
            <w:rPr>
              <w:rFonts w:eastAsia="Verdana" w:cs="Verdana"/>
              <w:color w:val="808080"/>
              <w:szCs w:val="22"/>
              <w:lang w:val="en-US"/>
            </w:rPr>
            <w:t>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2"/>
    <w:rsid w:val="000C4633"/>
    <w:rsid w:val="000E0D90"/>
    <w:rsid w:val="002D1CCD"/>
    <w:rsid w:val="002F1234"/>
    <w:rsid w:val="003A20CC"/>
    <w:rsid w:val="00671514"/>
    <w:rsid w:val="006D2B82"/>
    <w:rsid w:val="00F47404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82"/>
    <w:rPr>
      <w:color w:val="808080"/>
    </w:rPr>
  </w:style>
  <w:style w:type="paragraph" w:customStyle="1" w:styleId="B5EEE62E0DEB40F8AEB859841CCA26FB">
    <w:name w:val="B5EEE62E0DEB40F8AEB859841CCA26FB"/>
    <w:rsid w:val="006D2B82"/>
  </w:style>
  <w:style w:type="paragraph" w:customStyle="1" w:styleId="B5EEE62E0DEB40F8AEB859841CCA26FB1">
    <w:name w:val="B5EEE62E0DEB40F8AEB859841CCA26FB1"/>
    <w:rsid w:val="006D2B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5EEE62E0DEB40F8AEB859841CCA26FB2">
    <w:name w:val="B5EEE62E0DEB40F8AEB859841CCA26FB2"/>
    <w:rsid w:val="006D2B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42F3022F8CA48F5BD50D9FE8C9F3303">
    <w:name w:val="342F3022F8CA48F5BD50D9FE8C9F3303"/>
    <w:rsid w:val="006D2B82"/>
  </w:style>
  <w:style w:type="paragraph" w:customStyle="1" w:styleId="342F3022F8CA48F5BD50D9FE8C9F33031">
    <w:name w:val="342F3022F8CA48F5BD50D9FE8C9F33031"/>
    <w:rsid w:val="006D2B82"/>
    <w:pPr>
      <w:keepNext/>
      <w:keepLines/>
      <w:widowControl w:val="0"/>
      <w:autoSpaceDE w:val="0"/>
      <w:autoSpaceDN w:val="0"/>
      <w:spacing w:after="0" w:line="240" w:lineRule="auto"/>
      <w:outlineLvl w:val="4"/>
    </w:pPr>
    <w:rPr>
      <w:rFonts w:ascii="Times New Roman" w:hAnsi="Times New Roman" w:eastAsiaTheme="majorEastAsia" w:cstheme="majorBidi"/>
      <w:sz w:val="24"/>
      <w:szCs w:val="20"/>
      <w:u w:val="single"/>
      <w:lang w:eastAsia="en-US"/>
    </w:rPr>
  </w:style>
  <w:style w:type="paragraph" w:customStyle="1" w:styleId="B5EEE62E0DEB40F8AEB859841CCA26FB3">
    <w:name w:val="B5EEE62E0DEB40F8AEB859841CCA26FB3"/>
    <w:rsid w:val="006D2B82"/>
    <w:pPr>
      <w:widowControl w:val="0"/>
      <w:autoSpaceDE w:val="0"/>
      <w:autoSpaceDN w:val="0"/>
      <w:spacing w:after="0" w:line="240" w:lineRule="auto"/>
    </w:pPr>
    <w:rPr>
      <w:rFonts w:ascii="Verdana" w:hAnsi="Verdana" w:eastAsiaTheme="minorHAnsi" w:cs="Times New Roman"/>
      <w:sz w:val="20"/>
      <w:szCs w:val="20"/>
      <w:lang w:eastAsia="en-US"/>
    </w:rPr>
  </w:style>
  <w:style w:type="paragraph" w:customStyle="1" w:styleId="0F600B38E3304BAD893E1E6C2ADB0669">
    <w:name w:val="0F600B38E3304BAD893E1E6C2ADB0669"/>
    <w:rsid w:val="006D2B82"/>
  </w:style>
  <w:style w:type="paragraph" w:customStyle="1" w:styleId="0F600B38E3304BAD893E1E6C2ADB06691">
    <w:name w:val="0F600B38E3304BAD893E1E6C2ADB06691"/>
    <w:rsid w:val="006D2B82"/>
    <w:pPr>
      <w:widowControl w:val="0"/>
      <w:autoSpaceDE w:val="0"/>
      <w:autoSpaceDN w:val="0"/>
      <w:spacing w:after="0" w:line="240" w:lineRule="auto"/>
    </w:pPr>
    <w:rPr>
      <w:rFonts w:ascii="Verdana" w:hAnsi="Verdana" w:eastAsiaTheme="minorHAnsi" w:cs="Times New Roman"/>
      <w:sz w:val="20"/>
      <w:szCs w:val="20"/>
      <w:lang w:eastAsia="en-US"/>
    </w:rPr>
  </w:style>
  <w:style w:type="paragraph" w:customStyle="1" w:styleId="B5EEE62E0DEB40F8AEB859841CCA26FB4">
    <w:name w:val="B5EEE62E0DEB40F8AEB859841CCA26FB4"/>
    <w:rsid w:val="006D2B82"/>
    <w:pPr>
      <w:widowControl w:val="0"/>
      <w:autoSpaceDE w:val="0"/>
      <w:autoSpaceDN w:val="0"/>
      <w:spacing w:after="0" w:line="240" w:lineRule="auto"/>
    </w:pPr>
    <w:rPr>
      <w:rFonts w:ascii="Verdana" w:hAnsi="Verdana"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2019-07-16T13:40:16Z</dcterms:created>
  <dcterms:modified xsi:type="dcterms:W3CDTF">2019-07-16T13:40:16Z</dcterms:modified>
</cp:coreProperties>
</file>