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A094" w14:textId="1D13B0A9" w:rsidR="00E91340" w:rsidRDefault="006A00BC" w:rsidP="005B5A56">
      <w:pPr>
        <w:pStyle w:val="HeaderTitle"/>
      </w:pPr>
      <w:r w:rsidRPr="00F01FF6">
        <w:rPr>
          <w:rFonts w:cs="Calibri (Body)"/>
          <w:noProof/>
          <w:spacing w:val="-2"/>
          <w:sz w:val="52"/>
        </w:rPr>
        <mc:AlternateContent>
          <mc:Choice Requires="wps">
            <w:drawing>
              <wp:anchor distT="0" distB="0" distL="114300" distR="114300" simplePos="0" relativeHeight="251671552" behindDoc="1" locked="0" layoutInCell="1" allowOverlap="1" wp14:anchorId="4B23FE37" wp14:editId="176CF287">
                <wp:simplePos x="0" y="0"/>
                <wp:positionH relativeFrom="margin">
                  <wp:posOffset>-928468</wp:posOffset>
                </wp:positionH>
                <wp:positionV relativeFrom="paragraph">
                  <wp:posOffset>-979317</wp:posOffset>
                </wp:positionV>
                <wp:extent cx="7798435" cy="2560320"/>
                <wp:effectExtent l="0" t="0" r="0" b="762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8435" cy="2560320"/>
                        </a:xfrm>
                        <a:prstGeom prst="rect">
                          <a:avLst/>
                        </a:prstGeom>
                        <a:solidFill>
                          <a:srgbClr val="BBE4EC"/>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75F96" id="Rectangle 2" o:spid="_x0000_s1026" alt="&quot;&quot;" style="position:absolute;margin-left:-73.1pt;margin-top:-77.1pt;width:614.05pt;height:201.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02owIAAJAFAAAOAAAAZHJzL2Uyb0RvYy54bWysVE1v2zAMvQ/YfxB0X+y4SdMGdYo0bYcB&#10;RVu0HXpWZCk2IIuapMTJfv0o+aNZV+wwLAeFMslH8onkxeW+VmQnrKtA53Q8SikRmkNR6U1Ov7/c&#10;fjmjxHmmC6ZAi5wehKOXi8+fLhozFxmUoAphCYJoN29MTkvvzTxJHC9FzdwIjNColGBr5vFqN0lh&#10;WYPotUqyND1NGrCFscCFc/j1ulXSRcSXUnD/IKUTnqicYm4+njae63Amiws231hmyop3abB/yKJm&#10;lcagA9Q184xsbfUHVF1xCw6kH3GoE5Cy4iLWgNWM03fVPJfMiFgLkuPMQJP7f7D8fvdoSVXkNKNE&#10;sxqf6AlJY3qjBMkCPY1xc7R6No+2uzkUQ617aevwj1WQfaT0MFAq9p5w/DibnZ9NTqaUcNRl09P0&#10;JIukJ2/uxjr/VUBNgpBTi+EjlWx35zyGRNPeJERzoKritlIqXuxmvVKW7Bi+79XVzeRmFXJGl9/M&#10;lCYNhj+bzqYRWkMAaA2VRvtQZFtWlPxBiQCv9JOQyA4WkkXH2JdiiMg4F9qPW1XJCtEmMk3x1+cR&#10;Ojl4xKwiYECWGH/A7gB6yxakx26z7OyDq4htPTinf0usdR48YmTQfnCuKw32IwCFVXWRW/uepJaa&#10;wNIaigP2joV2qJzhtxW+4B1z/pFZnCKcN9wM/gEPqQAfADqJkhLsz4++B3tsbtRS0uBU5tT92DIr&#10;KFHfNLb9+XgyCWMcL5PpDJuJ2GPN+lijt/UKsDHGuIMMj2Kw96oXpYX6FRfIMkRFFdMcY+eUe9tf&#10;Vr7dFriCuFguoxmOrmH+Tj8bHsADq6FDX/avzJqujT1OwD30E8zm77q5tQ2eGpZbD7KKrf7Ga8c3&#10;jn1snG5Fhb1yfI9Wb4t08QsAAP//AwBQSwMEFAAGAAgAAAAhAFREmBniAAAADgEAAA8AAABkcnMv&#10;ZG93bnJldi54bWxMj8FKxDAQhu+C7xBG8CK7SUtdtrXpsiiK9CBYBa/ZZmyDzaQ22d369qYnvf3D&#10;fPzzTbmb7cBOOHnjSEKyFsCQWqcNdRLe3x5XW2A+KNJqcIQSftDDrrq8KFWh3Zle8dSEjsUS8oWS&#10;0IcwFpz7tker/NqNSHH36SarQhynjutJnWO5HXgqxIZbZShe6NWI9z22X83RSsiDcPVDfZPVzff+&#10;o3nKzXP6YqS8vpr3d8ACzuEPhkU/qkMVnQ7uSNqzQcIqyTZpZJd0m8W0MGKb5MAOEtIsF8Crkv9/&#10;o/oFAAD//wMAUEsBAi0AFAAGAAgAAAAhALaDOJL+AAAA4QEAABMAAAAAAAAAAAAAAAAAAAAAAFtD&#10;b250ZW50X1R5cGVzXS54bWxQSwECLQAUAAYACAAAACEAOP0h/9YAAACUAQAACwAAAAAAAAAAAAAA&#10;AAAvAQAAX3JlbHMvLnJlbHNQSwECLQAUAAYACAAAACEA4IKtNqMCAACQBQAADgAAAAAAAAAAAAAA&#10;AAAuAgAAZHJzL2Uyb0RvYy54bWxQSwECLQAUAAYACAAAACEAVESYGeIAAAAOAQAADwAAAAAAAAAA&#10;AAAAAAD9BAAAZHJzL2Rvd25yZXYueG1sUEsFBgAAAAAEAAQA8wAAAAwGAAAAAA==&#10;" fillcolor="#bbe4ec" stroked="f" strokeweight="2.25pt">
                <w10:wrap anchorx="margin"/>
              </v:rect>
            </w:pict>
          </mc:Fallback>
        </mc:AlternateContent>
      </w:r>
      <w:r w:rsidR="005B5A56">
        <w:t>You’re my trusted contact</w:t>
      </w:r>
    </w:p>
    <w:p w14:paraId="188E2C7F" w14:textId="63DA6AE2" w:rsidR="005B5A56" w:rsidRDefault="005B5A56" w:rsidP="005A1105">
      <w:pPr>
        <w:pStyle w:val="Subheader"/>
      </w:pPr>
      <w:r>
        <w:t>person</w:t>
      </w:r>
    </w:p>
    <w:p w14:paraId="53636E7A" w14:textId="2CB02006" w:rsidR="005B5A56" w:rsidRDefault="005B5A56" w:rsidP="005B5A56">
      <w:pPr>
        <w:pStyle w:val="Heading126pt"/>
        <w:spacing w:before="240" w:after="0"/>
        <w:rPr>
          <w:sz w:val="32"/>
          <w:szCs w:val="32"/>
        </w:rPr>
      </w:pPr>
      <w:r>
        <w:rPr>
          <w:sz w:val="32"/>
          <w:szCs w:val="32"/>
        </w:rPr>
        <w:t xml:space="preserve">This form should be completed by you and </w:t>
      </w:r>
    </w:p>
    <w:p w14:paraId="1FE5BE11" w14:textId="7E44B3BC" w:rsidR="005B5A56" w:rsidRPr="005B5A56" w:rsidRDefault="005B5A56" w:rsidP="005B5A56">
      <w:pPr>
        <w:pStyle w:val="Heading126pt"/>
        <w:spacing w:before="0" w:after="0"/>
        <w:rPr>
          <w:sz w:val="32"/>
          <w:szCs w:val="32"/>
        </w:rPr>
      </w:pPr>
      <w:r>
        <w:rPr>
          <w:sz w:val="32"/>
          <w:szCs w:val="32"/>
        </w:rPr>
        <w:t>given to your trusted contact person.</w:t>
      </w:r>
    </w:p>
    <w:p w14:paraId="22192F5C" w14:textId="77777777" w:rsidR="00E91340" w:rsidRDefault="00E91340" w:rsidP="00E91340"/>
    <w:p w14:paraId="3EDC31F0" w14:textId="3FF3CBE2" w:rsidR="00E91340" w:rsidRPr="001C58B9" w:rsidRDefault="005B5A56" w:rsidP="00E91340">
      <w:pPr>
        <w:rPr>
          <w:lang w:val="en-US"/>
        </w:rPr>
      </w:pPr>
      <w:r w:rsidRPr="001C58B9">
        <w:rPr>
          <w:rFonts w:cs="Calibri (Body)"/>
          <w:noProof/>
          <w:spacing w:val="-2"/>
        </w:rPr>
        <mc:AlternateContent>
          <mc:Choice Requires="wps">
            <w:drawing>
              <wp:anchor distT="0" distB="0" distL="114300" distR="114300" simplePos="0" relativeHeight="251679744" behindDoc="1" locked="0" layoutInCell="1" allowOverlap="1" wp14:anchorId="44876C73" wp14:editId="63A997B6">
                <wp:simplePos x="0" y="0"/>
                <wp:positionH relativeFrom="margin">
                  <wp:posOffset>-274320</wp:posOffset>
                </wp:positionH>
                <wp:positionV relativeFrom="paragraph">
                  <wp:posOffset>167005</wp:posOffset>
                </wp:positionV>
                <wp:extent cx="6501130" cy="182880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1130" cy="1828800"/>
                        </a:xfrm>
                        <a:prstGeom prst="rect">
                          <a:avLst/>
                        </a:prstGeom>
                        <a:solidFill>
                          <a:srgbClr val="FFF4EA"/>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99663" id="Rectangle 12" o:spid="_x0000_s1026" alt="&quot;&quot;" style="position:absolute;margin-left:-21.6pt;margin-top:13.15pt;width:511.9pt;height:2in;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PIowIAAJIFAAAOAAAAZHJzL2Uyb0RvYy54bWysVEtv2zAMvg/YfxB0X/xY0qZBnSJIl2FA&#10;0RZth54VWYoNyKImKXGyXz9KfrTrih2G5aCIJvmR/ETy8urYKHIQ1tWgC5pNUkqE5lDWelfQ70+b&#10;T3NKnGe6ZAq0KOhJOHq1/PjhsjULkUMFqhSWIIh2i9YUtPLeLJLE8Uo0zE3ACI1KCbZhHkW7S0rL&#10;WkRvVJKn6VnSgi2NBS6cw6/XnZIuI76Ugvs7KZ3wRBUUc/PxtPHchjNZXrLFzjJT1bxPg/1DFg2r&#10;NQYdoa6ZZ2Rv6z+gmppbcCD9hEOTgJQ1F7EGrCZL31TzWDEjYi1IjjMjTe7/wfLbw70ldYlvl1Oi&#10;WYNv9ICsMb1TguA3JKg1boF2j+be9pLDa6j2KG0T/rEOcoyknkZSxdETjh/PZmmWfUbuOeqyeT6f&#10;p5H25MXdWOe/CmhIuBTUYvxIJjvcOI8h0XQwCdEcqLrc1EpFwe62a2XJgeELbzab6ZdVyBldfjNT&#10;mrQFzeez81mE1hAAOkOl0T4U2ZUVb/6kRIBX+kFI5AcLyaNj7EwxRmScC+2zTlWxUnSJzFL8DXmE&#10;Xg4eMasIGJAlxh+xe4DBsgMZsLsse/vgKmJjj87p3xLrnEePGBm0H52bWoN9D0BhVX3kzn4gqaMm&#10;sLSF8oTdY6EbK2f4psYXvGHO3zOLc4SvjrvB3+EhFeADQH+jpAL7873vwR7bG7WUtDiXBXU/9swK&#10;StQ3jY1/kU2nYZCjMJ2d5yjY15rta43eN2vAxshwCxker8Heq+EqLTTPuEJWISqqmOYYu6Dc20FY&#10;+25f4BLiYrWKZji8hvkb/Wh4AA+shg59Oj4za/o29jgBtzDMMFu86ebONnhqWO09yDq2+guvPd84&#10;+LFx+iUVNstrOVq9rNLlLwAAAP//AwBQSwMEFAAGAAgAAAAhACIOylvfAAAACgEAAA8AAABkcnMv&#10;ZG93bnJldi54bWxMj8FuwjAQRO+V+g/WVuqlAocYLBrioAqV9koB9WziJYmI11HsQPr3dU/0uJqn&#10;mbf5erQtu2LvG0cKZtMEGFLpTEOVguNhO1kC80GT0a0jVPCDHtbF40OuM+Nu9IXXfahYLCGfaQV1&#10;CF3GuS9rtNpPXYcUs7PrrQ7x7Ctuen2L5bblaZJIbnVDcaHWHW5qLC/7wSr4Pm8NLhYDys1Bvoj3&#10;j93x0+yUen4a31bAAo7hDsOfflSHIjqd3EDGs1bBZC7SiCpIpQAWgddlIoGdFIjZXAAvcv7/heIX&#10;AAD//wMAUEsBAi0AFAAGAAgAAAAhALaDOJL+AAAA4QEAABMAAAAAAAAAAAAAAAAAAAAAAFtDb250&#10;ZW50X1R5cGVzXS54bWxQSwECLQAUAAYACAAAACEAOP0h/9YAAACUAQAACwAAAAAAAAAAAAAAAAAv&#10;AQAAX3JlbHMvLnJlbHNQSwECLQAUAAYACAAAACEAojTTyKMCAACSBQAADgAAAAAAAAAAAAAAAAAu&#10;AgAAZHJzL2Uyb0RvYy54bWxQSwECLQAUAAYACAAAACEAIg7KW98AAAAKAQAADwAAAAAAAAAAAAAA&#10;AAD9BAAAZHJzL2Rvd25yZXYueG1sUEsFBgAAAAAEAAQA8wAAAAkGAAAAAA==&#10;" fillcolor="#fff4ea" stroked="f" strokeweight="2.25pt">
                <w10:wrap anchorx="margin"/>
              </v:rect>
            </w:pict>
          </mc:Fallback>
        </mc:AlternateContent>
      </w:r>
      <w:r w:rsidR="00E91340">
        <w:rPr>
          <w:rFonts w:cs="Calibri (Body)"/>
          <w:noProof/>
          <w:spacing w:val="-2"/>
        </w:rPr>
        <mc:AlternateContent>
          <mc:Choice Requires="wps">
            <w:drawing>
              <wp:anchor distT="0" distB="0" distL="114300" distR="114300" simplePos="0" relativeHeight="251680768" behindDoc="0" locked="0" layoutInCell="1" allowOverlap="1" wp14:anchorId="4A0EE2C2" wp14:editId="727D9431">
                <wp:simplePos x="0" y="0"/>
                <wp:positionH relativeFrom="column">
                  <wp:posOffset>-282575</wp:posOffset>
                </wp:positionH>
                <wp:positionV relativeFrom="paragraph">
                  <wp:posOffset>173990</wp:posOffset>
                </wp:positionV>
                <wp:extent cx="6497955" cy="0"/>
                <wp:effectExtent l="0" t="12700" r="29845" b="254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7955" cy="0"/>
                        </a:xfrm>
                        <a:prstGeom prst="line">
                          <a:avLst/>
                        </a:prstGeom>
                        <a:ln w="38100">
                          <a:solidFill>
                            <a:srgbClr val="F790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BEF0AB" id="Straight Connector 13"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25pt,13.7pt" to="48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Td4QEAABAEAAAOAAAAZHJzL2Uyb0RvYy54bWysU9uO0zAQfUfiHyy/0yS77KVR033oUl4Q&#10;VLvwAa5jJ5Z809g06d8zdtLsChASiBcn45lzZs6xvXkYjSYnAUE529BqVVIiLHetsl1Dv33dv7un&#10;JERmW6adFQ09i0Aftm/fbAZfiyvXO90KIEhiQz34hvYx+rooAu+FYWHlvLCYlA4MixhCV7TABmQ3&#10;urgqy9ticNB6cFyEgLuPU5JuM7+UgscvUgYRiW4ozhbzCnk9prXYbljdAfO94vMY7B+mMExZbLpQ&#10;PbLIyHdQv1AZxcEFJ+OKO1M4KRUXWQOqqcqf1Dz3zIusBc0JfrEp/D9a/vl0AKJaPLtrSiwzeEbP&#10;EZjq+kh2zlp00AHBJDo1+FAjYGcPMEfBHyDJHiWY9EVBZMzunhd3xRgJx83b9+u79c0NJfySK16A&#10;HkL8KJwh6aehWtkknNXs9ClEbIall5K0rS0ZGnp9X5VlLgtOq3avtE7JAN1xp4GcGB76/m5dVh/S&#10;9EjxqgwjbXEzaZpU5L941mJq8CQk+oJzV1OHdCPFQss4FzZWM6+2WJ1gEkdYgPNofwLO9Qkq8m39&#10;G/CCyJ2djQvYKOvgd2PH8TKynOovDky6kwVH157z+WZr8Npl5+Ynku716zjDXx7y9gcAAAD//wMA&#10;UEsDBBQABgAIAAAAIQDZtYXm3AAAAAkBAAAPAAAAZHJzL2Rvd25yZXYueG1sTI9Nb8IwDIbvk/gP&#10;kZF2g5SqDNY1RVM1zts6dg+N+yEap2oClH8/TzuMo+1Hr5832022FxccfedIwWoZgUCqnOmoUXD4&#10;2i+2IHzQZHTvCBXc0MMunz1kOjXuSp94KUMjOIR8qhW0IQyplL5q0Wq/dAMS32o3Wh14HBtpRn3l&#10;cNvLOIqepNUd8YdWD1i0WJ3Ks1UQTev6VrwN5Xts29VHvT+E4vuk1ON8en0BEXAK/zD86rM65Ox0&#10;dGcyXvQKFkmyZlRBvElAMPC82XKX499C5pm8b5D/AAAA//8DAFBLAQItABQABgAIAAAAIQC2gziS&#10;/gAAAOEBAAATAAAAAAAAAAAAAAAAAAAAAABbQ29udGVudF9UeXBlc10ueG1sUEsBAi0AFAAGAAgA&#10;AAAhADj9If/WAAAAlAEAAAsAAAAAAAAAAAAAAAAALwEAAF9yZWxzLy5yZWxzUEsBAi0AFAAGAAgA&#10;AAAhAHWkhN3hAQAAEAQAAA4AAAAAAAAAAAAAAAAALgIAAGRycy9lMm9Eb2MueG1sUEsBAi0AFAAG&#10;AAgAAAAhANm1hebcAAAACQEAAA8AAAAAAAAAAAAAAAAAOwQAAGRycy9kb3ducmV2LnhtbFBLBQYA&#10;AAAABAAEAPMAAABEBQAAAAA=&#10;" strokecolor="#f7901e" strokeweight="3pt">
                <v:stroke joinstyle="miter"/>
              </v:line>
            </w:pict>
          </mc:Fallback>
        </mc:AlternateContent>
      </w:r>
    </w:p>
    <w:p w14:paraId="20749C01" w14:textId="12D853D9" w:rsidR="00E91340" w:rsidRPr="001C58B9" w:rsidRDefault="00E91340" w:rsidP="00E91340">
      <w:pPr>
        <w:pStyle w:val="NoteHeading14pt"/>
        <w:spacing w:after="120"/>
      </w:pPr>
      <w:r>
        <w:t>Note</w:t>
      </w:r>
    </w:p>
    <w:p w14:paraId="4EA25443" w14:textId="57B2B1F4" w:rsidR="00E91340" w:rsidRDefault="005B5A56" w:rsidP="00E91340">
      <w:pPr>
        <w:rPr>
          <w:rFonts w:eastAsia="Calibri"/>
        </w:rPr>
      </w:pPr>
      <w:r w:rsidRPr="005B5A56">
        <w:rPr>
          <w:rFonts w:eastAsia="Calibri"/>
        </w:rPr>
        <w:t xml:space="preserve">This </w:t>
      </w:r>
      <w:r w:rsidR="00537EA3">
        <w:rPr>
          <w:rFonts w:eastAsia="Calibri"/>
        </w:rPr>
        <w:t>document</w:t>
      </w:r>
      <w:r w:rsidR="003B5AC9">
        <w:rPr>
          <w:rFonts w:eastAsia="Calibri"/>
        </w:rPr>
        <w:t xml:space="preserve"> includes content that you may adapt into a form.  It</w:t>
      </w:r>
      <w:r w:rsidRPr="005B5A56">
        <w:rPr>
          <w:rFonts w:eastAsia="Calibri"/>
        </w:rPr>
        <w:t xml:space="preserve"> is intended for your representative to provide to their client.  The client may, at their discretion, provide this to their </w:t>
      </w:r>
      <w:r w:rsidR="00EA71C6">
        <w:rPr>
          <w:rFonts w:eastAsia="Calibri"/>
        </w:rPr>
        <w:t>t</w:t>
      </w:r>
      <w:r w:rsidRPr="005B5A56">
        <w:rPr>
          <w:rFonts w:eastAsia="Calibri"/>
        </w:rPr>
        <w:t xml:space="preserve">rusted </w:t>
      </w:r>
      <w:r w:rsidR="00EA71C6">
        <w:rPr>
          <w:rFonts w:eastAsia="Calibri"/>
        </w:rPr>
        <w:t>c</w:t>
      </w:r>
      <w:r w:rsidRPr="005B5A56">
        <w:rPr>
          <w:rFonts w:eastAsia="Calibri"/>
        </w:rPr>
        <w:t xml:space="preserve">ontact </w:t>
      </w:r>
      <w:r w:rsidR="00EA71C6">
        <w:rPr>
          <w:rFonts w:eastAsia="Calibri"/>
        </w:rPr>
        <w:t>p</w:t>
      </w:r>
      <w:r w:rsidRPr="005B5A56">
        <w:rPr>
          <w:rFonts w:eastAsia="Calibri"/>
        </w:rPr>
        <w:t>erson</w:t>
      </w:r>
      <w:r w:rsidR="00EA71C6">
        <w:rPr>
          <w:rFonts w:eastAsia="Calibri"/>
        </w:rPr>
        <w:t xml:space="preserve"> (</w:t>
      </w:r>
      <w:r w:rsidR="00EA71C6" w:rsidRPr="00EA71C6">
        <w:rPr>
          <w:rFonts w:eastAsia="Calibri"/>
          <w:b/>
          <w:bCs/>
        </w:rPr>
        <w:t>TCP</w:t>
      </w:r>
      <w:r w:rsidR="00EA71C6">
        <w:rPr>
          <w:rFonts w:eastAsia="Calibri"/>
        </w:rPr>
        <w:t>)</w:t>
      </w:r>
      <w:r w:rsidRPr="005B5A56">
        <w:rPr>
          <w:rFonts w:eastAsia="Calibri"/>
        </w:rPr>
        <w:t xml:space="preserve"> to let them know that they have been named as their TCP and provide an overview of what this means.  Sections highlighted in green are for your representative to complete with their client.  Sections highlighted in yellow are where your firm should input the appropriate information.</w:t>
      </w:r>
    </w:p>
    <w:p w14:paraId="02E79808" w14:textId="77777777" w:rsidR="005B5A56" w:rsidRDefault="005B5A56" w:rsidP="00A93AEA">
      <w:pPr>
        <w:keepNext/>
        <w:keepLines/>
        <w:jc w:val="both"/>
        <w:rPr>
          <w:color w:val="000000" w:themeColor="text1"/>
          <w:lang w:val="en-US"/>
        </w:rPr>
      </w:pPr>
    </w:p>
    <w:p w14:paraId="478AD737" w14:textId="16010143" w:rsidR="003B5AC9" w:rsidRDefault="003B5AC9" w:rsidP="005B5A56">
      <w:pPr>
        <w:spacing w:after="160" w:line="259" w:lineRule="auto"/>
      </w:pPr>
      <w:bookmarkStart w:id="0" w:name="_Hlk83959702"/>
    </w:p>
    <w:p w14:paraId="3F9A2515" w14:textId="77777777" w:rsidR="00537EA3" w:rsidRDefault="00537EA3" w:rsidP="005B5A56">
      <w:pPr>
        <w:spacing w:after="160" w:line="259" w:lineRule="auto"/>
      </w:pPr>
    </w:p>
    <w:p w14:paraId="007E6F50" w14:textId="632881A8" w:rsidR="005B5A56" w:rsidRPr="005B5A56" w:rsidRDefault="005B5A56" w:rsidP="005B5A56">
      <w:pPr>
        <w:spacing w:after="160" w:line="259" w:lineRule="auto"/>
        <w:rPr>
          <w:b/>
          <w:bCs/>
        </w:rPr>
      </w:pPr>
      <w:r w:rsidRPr="005B5A56">
        <w:t xml:space="preserve">I, </w:t>
      </w:r>
      <w:r w:rsidRPr="005B5A56">
        <w:rPr>
          <w:highlight w:val="green"/>
        </w:rPr>
        <w:t>[investor name]</w:t>
      </w:r>
      <w:r w:rsidRPr="005B5A56">
        <w:t xml:space="preserve">, have named you, </w:t>
      </w:r>
      <w:r w:rsidRPr="005B5A56">
        <w:rPr>
          <w:highlight w:val="green"/>
        </w:rPr>
        <w:t>[TCP name]</w:t>
      </w:r>
      <w:r w:rsidRPr="005B5A56">
        <w:t xml:space="preserve">, as my </w:t>
      </w:r>
      <w:r w:rsidR="00EA71C6">
        <w:t>t</w:t>
      </w:r>
      <w:r w:rsidRPr="005B5A56">
        <w:t xml:space="preserve">rusted </w:t>
      </w:r>
      <w:r w:rsidR="00EA71C6">
        <w:t>c</w:t>
      </w:r>
      <w:r w:rsidRPr="005B5A56">
        <w:t xml:space="preserve">ontact </w:t>
      </w:r>
      <w:r w:rsidR="00EA71C6">
        <w:t>p</w:t>
      </w:r>
      <w:r w:rsidRPr="005B5A56">
        <w:t xml:space="preserve">erson on </w:t>
      </w:r>
      <w:r w:rsidRPr="005B5A56">
        <w:rPr>
          <w:highlight w:val="green"/>
        </w:rPr>
        <w:t>[date]</w:t>
      </w:r>
      <w:r w:rsidRPr="005B5A56">
        <w:t>.</w:t>
      </w:r>
    </w:p>
    <w:bookmarkEnd w:id="0"/>
    <w:p w14:paraId="0D80EDD0" w14:textId="77777777" w:rsidR="005B5A56" w:rsidRPr="005B5A56" w:rsidRDefault="005B5A56" w:rsidP="005B5A56">
      <w:pPr>
        <w:spacing w:after="160" w:line="259" w:lineRule="auto"/>
      </w:pPr>
    </w:p>
    <w:p w14:paraId="262FFC50" w14:textId="77777777" w:rsidR="005B5A56" w:rsidRPr="005B5A56" w:rsidRDefault="005B5A56" w:rsidP="003B5AC9">
      <w:pPr>
        <w:spacing w:line="259" w:lineRule="auto"/>
        <w:jc w:val="both"/>
      </w:pPr>
      <w:r w:rsidRPr="005B5A56">
        <w:rPr>
          <w:b/>
          <w:bCs/>
        </w:rPr>
        <w:t xml:space="preserve">Name of Investment Firm: </w:t>
      </w:r>
      <w:r w:rsidRPr="005B5A56">
        <w:tab/>
      </w:r>
      <w:r w:rsidRPr="005B5A56">
        <w:tab/>
      </w:r>
      <w:r w:rsidRPr="005B5A56">
        <w:rPr>
          <w:highlight w:val="green"/>
        </w:rPr>
        <w:t>[name of investment firm]</w:t>
      </w:r>
    </w:p>
    <w:p w14:paraId="19EF4D70" w14:textId="79A80FA1" w:rsidR="005B5A56" w:rsidRPr="005B5A56" w:rsidRDefault="005B5A56" w:rsidP="003B5AC9">
      <w:pPr>
        <w:spacing w:line="259" w:lineRule="auto"/>
        <w:jc w:val="both"/>
      </w:pPr>
      <w:r w:rsidRPr="005B5A56">
        <w:rPr>
          <w:b/>
          <w:bCs/>
        </w:rPr>
        <w:t xml:space="preserve">Name of </w:t>
      </w:r>
      <w:r w:rsidRPr="005B5A56">
        <w:rPr>
          <w:b/>
          <w:bCs/>
          <w:highlight w:val="yellow"/>
        </w:rPr>
        <w:t>[TITLE]</w:t>
      </w:r>
      <w:r w:rsidRPr="005B5A56">
        <w:rPr>
          <w:b/>
          <w:bCs/>
        </w:rPr>
        <w:t xml:space="preserve">: </w:t>
      </w:r>
      <w:r w:rsidRPr="005B5A56">
        <w:rPr>
          <w:b/>
          <w:bCs/>
        </w:rPr>
        <w:tab/>
      </w:r>
      <w:r w:rsidRPr="005B5A56">
        <w:rPr>
          <w:b/>
          <w:bCs/>
        </w:rPr>
        <w:tab/>
      </w:r>
      <w:r w:rsidRPr="005B5A56">
        <w:rPr>
          <w:b/>
          <w:bCs/>
        </w:rPr>
        <w:tab/>
      </w:r>
      <w:r w:rsidR="003B5AC9">
        <w:rPr>
          <w:b/>
          <w:bCs/>
        </w:rPr>
        <w:tab/>
      </w:r>
      <w:r w:rsidRPr="005B5A56">
        <w:rPr>
          <w:highlight w:val="green"/>
        </w:rPr>
        <w:t>[name of</w:t>
      </w:r>
      <w:r w:rsidRPr="005B5A56">
        <w:t xml:space="preserve"> </w:t>
      </w:r>
      <w:r w:rsidRPr="005B5A56">
        <w:rPr>
          <w:highlight w:val="yellow"/>
        </w:rPr>
        <w:t>REPRESENTATIVE TITLE</w:t>
      </w:r>
      <w:r w:rsidRPr="005B5A56">
        <w:rPr>
          <w:highlight w:val="green"/>
        </w:rPr>
        <w:t>]</w:t>
      </w:r>
    </w:p>
    <w:p w14:paraId="0C7A7EA5" w14:textId="002B95C9" w:rsidR="005B5A56" w:rsidRPr="005B5A56" w:rsidRDefault="005B5A56" w:rsidP="003B5AC9">
      <w:pPr>
        <w:spacing w:line="259" w:lineRule="auto"/>
        <w:jc w:val="both"/>
      </w:pPr>
      <w:r w:rsidRPr="005B5A56">
        <w:rPr>
          <w:b/>
          <w:bCs/>
        </w:rPr>
        <w:t xml:space="preserve">Account type </w:t>
      </w:r>
      <w:r w:rsidRPr="005B5A56">
        <w:rPr>
          <w:b/>
          <w:bCs/>
          <w:highlight w:val="yellow"/>
        </w:rPr>
        <w:t>(optional)</w:t>
      </w:r>
      <w:r w:rsidRPr="005B5A56">
        <w:rPr>
          <w:b/>
          <w:bCs/>
        </w:rPr>
        <w:t>:</w:t>
      </w:r>
      <w:r w:rsidRPr="005B5A56">
        <w:rPr>
          <w:b/>
          <w:bCs/>
        </w:rPr>
        <w:tab/>
      </w:r>
      <w:r w:rsidR="009E47E0">
        <w:rPr>
          <w:b/>
          <w:bCs/>
        </w:rPr>
        <w:tab/>
      </w:r>
      <w:r w:rsidR="009E47E0">
        <w:rPr>
          <w:b/>
          <w:bCs/>
        </w:rPr>
        <w:tab/>
      </w:r>
      <w:r w:rsidRPr="005B5A56">
        <w:rPr>
          <w:highlight w:val="green"/>
        </w:rPr>
        <w:t>[account type]</w:t>
      </w:r>
    </w:p>
    <w:p w14:paraId="52593D92" w14:textId="3F968B39" w:rsidR="005B5A56" w:rsidRPr="005B5A56" w:rsidRDefault="005B5A56" w:rsidP="003B5AC9">
      <w:pPr>
        <w:spacing w:line="259" w:lineRule="auto"/>
        <w:jc w:val="both"/>
      </w:pPr>
      <w:r w:rsidRPr="005B5A56">
        <w:rPr>
          <w:b/>
          <w:bCs/>
        </w:rPr>
        <w:t>Address:</w:t>
      </w:r>
      <w:r w:rsidRPr="005B5A56">
        <w:tab/>
      </w:r>
      <w:r w:rsidRPr="005B5A56">
        <w:tab/>
      </w:r>
      <w:r w:rsidRPr="005B5A56">
        <w:tab/>
      </w:r>
      <w:r w:rsidRPr="005B5A56">
        <w:tab/>
      </w:r>
      <w:r w:rsidR="003B5AC9">
        <w:tab/>
      </w:r>
      <w:r w:rsidR="003B5AC9">
        <w:tab/>
      </w:r>
      <w:r w:rsidRPr="005B5A56">
        <w:rPr>
          <w:highlight w:val="green"/>
        </w:rPr>
        <w:t>[address]</w:t>
      </w:r>
    </w:p>
    <w:p w14:paraId="449BE005" w14:textId="0D67E2E0" w:rsidR="005B5A56" w:rsidRPr="005B5A56" w:rsidRDefault="005B5A56" w:rsidP="003B5AC9">
      <w:pPr>
        <w:spacing w:line="259" w:lineRule="auto"/>
        <w:jc w:val="both"/>
      </w:pPr>
      <w:r w:rsidRPr="005B5A56">
        <w:rPr>
          <w:b/>
          <w:bCs/>
        </w:rPr>
        <w:t>Phone:</w:t>
      </w:r>
      <w:r w:rsidRPr="005B5A56">
        <w:rPr>
          <w:b/>
          <w:bCs/>
        </w:rPr>
        <w:tab/>
      </w:r>
      <w:r w:rsidRPr="005B5A56">
        <w:tab/>
      </w:r>
      <w:r w:rsidRPr="005B5A56">
        <w:tab/>
      </w:r>
      <w:r w:rsidRPr="005B5A56">
        <w:tab/>
      </w:r>
      <w:r w:rsidRPr="005B5A56">
        <w:tab/>
      </w:r>
      <w:r w:rsidR="003B5AC9">
        <w:tab/>
      </w:r>
      <w:r w:rsidRPr="005B5A56">
        <w:rPr>
          <w:highlight w:val="green"/>
        </w:rPr>
        <w:t>[phone]</w:t>
      </w:r>
    </w:p>
    <w:p w14:paraId="2AEDF709" w14:textId="657764B1" w:rsidR="005B5A56" w:rsidRPr="005B5A56" w:rsidRDefault="005B5A56" w:rsidP="003B5AC9">
      <w:pPr>
        <w:spacing w:line="259" w:lineRule="auto"/>
        <w:jc w:val="both"/>
      </w:pPr>
      <w:r w:rsidRPr="005B5A56">
        <w:rPr>
          <w:b/>
          <w:bCs/>
        </w:rPr>
        <w:t>Email:</w:t>
      </w:r>
      <w:r w:rsidRPr="005B5A56">
        <w:rPr>
          <w:b/>
          <w:bCs/>
        </w:rPr>
        <w:tab/>
      </w:r>
      <w:r w:rsidRPr="005B5A56">
        <w:rPr>
          <w:b/>
          <w:bCs/>
        </w:rPr>
        <w:tab/>
      </w:r>
      <w:r w:rsidRPr="005B5A56">
        <w:tab/>
      </w:r>
      <w:r w:rsidRPr="005B5A56">
        <w:tab/>
      </w:r>
      <w:r w:rsidRPr="005B5A56">
        <w:tab/>
      </w:r>
      <w:r w:rsidR="003B5AC9">
        <w:tab/>
      </w:r>
      <w:r w:rsidRPr="005B5A56">
        <w:rPr>
          <w:highlight w:val="green"/>
        </w:rPr>
        <w:t>[email]</w:t>
      </w:r>
    </w:p>
    <w:p w14:paraId="062AD83C" w14:textId="77777777" w:rsidR="005B5A56" w:rsidRPr="005B5A56" w:rsidRDefault="005B5A56" w:rsidP="005B5A56">
      <w:pPr>
        <w:spacing w:after="160" w:line="259" w:lineRule="auto"/>
      </w:pPr>
    </w:p>
    <w:p w14:paraId="34B61F9C" w14:textId="5078551E" w:rsidR="005B5A56" w:rsidRPr="005B5A56" w:rsidRDefault="005B5A56" w:rsidP="005B5A56">
      <w:pPr>
        <w:spacing w:after="240" w:line="259" w:lineRule="auto"/>
      </w:pPr>
      <w:r w:rsidRPr="005B5A56">
        <w:t xml:space="preserve">If you are not comfortable acting as my </w:t>
      </w:r>
      <w:r w:rsidR="00EA71C6">
        <w:t>t</w:t>
      </w:r>
      <w:r w:rsidRPr="005B5A56">
        <w:t xml:space="preserve">rusted </w:t>
      </w:r>
      <w:r w:rsidR="00EA71C6">
        <w:t>c</w:t>
      </w:r>
      <w:r w:rsidRPr="005B5A56">
        <w:t xml:space="preserve">ontact </w:t>
      </w:r>
      <w:r w:rsidR="00EA71C6">
        <w:t>p</w:t>
      </w:r>
      <w:r w:rsidRPr="005B5A56">
        <w:t>erson, please let me know.</w:t>
      </w:r>
    </w:p>
    <w:p w14:paraId="49E764C9" w14:textId="77777777" w:rsidR="005B5A56" w:rsidRPr="003B5AC9" w:rsidRDefault="005B5A56" w:rsidP="003B5AC9">
      <w:pPr>
        <w:pStyle w:val="HeadingCover"/>
        <w:rPr>
          <w:sz w:val="40"/>
          <w:szCs w:val="28"/>
        </w:rPr>
      </w:pPr>
      <w:r w:rsidRPr="003B5AC9">
        <w:rPr>
          <w:sz w:val="40"/>
          <w:szCs w:val="28"/>
        </w:rPr>
        <w:lastRenderedPageBreak/>
        <w:t>Trusted Contact Person FAQs</w:t>
      </w:r>
    </w:p>
    <w:p w14:paraId="51384FCF" w14:textId="1998ED9C" w:rsidR="005B5A56" w:rsidRPr="005B5A56" w:rsidRDefault="005B5A56" w:rsidP="003B5AC9">
      <w:pPr>
        <w:pStyle w:val="Heading2"/>
      </w:pPr>
      <w:r w:rsidRPr="005B5A56">
        <w:t xml:space="preserve">The role of a </w:t>
      </w:r>
      <w:r w:rsidR="00EA71C6">
        <w:t>t</w:t>
      </w:r>
      <w:r w:rsidRPr="005B5A56">
        <w:t xml:space="preserve">rusted </w:t>
      </w:r>
      <w:r w:rsidR="00EA71C6">
        <w:t>c</w:t>
      </w:r>
      <w:r w:rsidRPr="005B5A56">
        <w:t xml:space="preserve">ontact </w:t>
      </w:r>
      <w:r w:rsidR="00EA71C6">
        <w:t>p</w:t>
      </w:r>
      <w:r w:rsidRPr="005B5A56">
        <w:t>erson</w:t>
      </w:r>
    </w:p>
    <w:p w14:paraId="785AA43E" w14:textId="587E59DE" w:rsidR="005B5A56" w:rsidRPr="005B5A56" w:rsidRDefault="005B5A56" w:rsidP="005B5A56">
      <w:pPr>
        <w:spacing w:line="259" w:lineRule="auto"/>
      </w:pPr>
      <w:r w:rsidRPr="005B5A56">
        <w:t xml:space="preserve">As my </w:t>
      </w:r>
      <w:r w:rsidR="00EA71C6">
        <w:t>t</w:t>
      </w:r>
      <w:r w:rsidRPr="005B5A56">
        <w:t xml:space="preserve">rusted </w:t>
      </w:r>
      <w:r w:rsidR="00EA71C6">
        <w:t>c</w:t>
      </w:r>
      <w:r w:rsidRPr="005B5A56">
        <w:t xml:space="preserve">ontact </w:t>
      </w:r>
      <w:r w:rsidR="00EA71C6">
        <w:t>p</w:t>
      </w:r>
      <w:r w:rsidRPr="005B5A56">
        <w:t xml:space="preserve">erson, you may be asked to assist my </w:t>
      </w:r>
      <w:r w:rsidRPr="005B5A56">
        <w:rPr>
          <w:highlight w:val="yellow"/>
        </w:rPr>
        <w:t>[TITLE]</w:t>
      </w:r>
      <w:r w:rsidRPr="005B5A56">
        <w:t xml:space="preserve"> in protecting my investment account. You may be asked questions about me, for example, if </w:t>
      </w:r>
      <w:r w:rsidR="0013388E">
        <w:t xml:space="preserve">my </w:t>
      </w:r>
      <w:r w:rsidR="0013388E" w:rsidRPr="00472D02">
        <w:rPr>
          <w:highlight w:val="yellow"/>
        </w:rPr>
        <w:t>[TITLE]</w:t>
      </w:r>
      <w:r w:rsidR="0013388E">
        <w:t xml:space="preserve"> has</w:t>
      </w:r>
      <w:r w:rsidRPr="005B5A56">
        <w:t xml:space="preserve"> concerns </w:t>
      </w:r>
      <w:r w:rsidR="0013388E">
        <w:t>that I may be experiencing</w:t>
      </w:r>
      <w:r w:rsidR="0013388E" w:rsidRPr="005B5A56">
        <w:t xml:space="preserve"> </w:t>
      </w:r>
      <w:r w:rsidRPr="005B5A56">
        <w:t>financial exploitation or diminished mental capacity.</w:t>
      </w:r>
    </w:p>
    <w:p w14:paraId="485BDBE1" w14:textId="77777777" w:rsidR="005B5A56" w:rsidRPr="005B5A56" w:rsidRDefault="005B5A56" w:rsidP="005B5A56">
      <w:pPr>
        <w:spacing w:line="259" w:lineRule="auto"/>
      </w:pPr>
    </w:p>
    <w:p w14:paraId="070F1C3C" w14:textId="77777777" w:rsidR="005B5A56" w:rsidRPr="005B5A56" w:rsidRDefault="005B5A56" w:rsidP="005B5A56">
      <w:pPr>
        <w:spacing w:line="259" w:lineRule="auto"/>
      </w:pPr>
      <w:r w:rsidRPr="005B5A56">
        <w:t xml:space="preserve">As someone I trust, you may know more about my personal situation, my family dynamic or health information than my </w:t>
      </w:r>
      <w:r w:rsidRPr="005B5A56">
        <w:rPr>
          <w:highlight w:val="yellow"/>
        </w:rPr>
        <w:t>[TITLE]</w:t>
      </w:r>
      <w:r w:rsidRPr="005B5A56">
        <w:t xml:space="preserve"> and you may be asked to help protect my account if there is an emergency.</w:t>
      </w:r>
    </w:p>
    <w:p w14:paraId="69BAE6F0" w14:textId="77777777" w:rsidR="005B5A56" w:rsidRPr="005B5A56" w:rsidRDefault="005B5A56" w:rsidP="005B5A56">
      <w:pPr>
        <w:spacing w:line="259" w:lineRule="auto"/>
      </w:pPr>
    </w:p>
    <w:p w14:paraId="423A676B" w14:textId="57415CBA" w:rsidR="005B5A56" w:rsidRPr="005B5A56" w:rsidRDefault="005B5A56" w:rsidP="005B5A56">
      <w:pPr>
        <w:spacing w:line="259" w:lineRule="auto"/>
      </w:pPr>
      <w:r w:rsidRPr="005B5A56">
        <w:t xml:space="preserve">For my </w:t>
      </w:r>
      <w:r w:rsidRPr="005B5A56">
        <w:rPr>
          <w:highlight w:val="yellow"/>
        </w:rPr>
        <w:t>[TITLE]</w:t>
      </w:r>
      <w:r w:rsidRPr="005B5A56">
        <w:t xml:space="preserve"> to contact you, I have provided them with </w:t>
      </w:r>
      <w:r w:rsidRPr="005B5A56">
        <w:rPr>
          <w:highlight w:val="yellow"/>
        </w:rPr>
        <w:t>[your name, address</w:t>
      </w:r>
      <w:r w:rsidR="005A1105">
        <w:rPr>
          <w:highlight w:val="yellow"/>
        </w:rPr>
        <w:t>, email address</w:t>
      </w:r>
      <w:r w:rsidRPr="005B5A56">
        <w:rPr>
          <w:highlight w:val="yellow"/>
        </w:rPr>
        <w:t xml:space="preserve"> and</w:t>
      </w:r>
      <w:r w:rsidR="005A1105">
        <w:rPr>
          <w:highlight w:val="yellow"/>
        </w:rPr>
        <w:t>/or</w:t>
      </w:r>
      <w:r w:rsidRPr="005B5A56">
        <w:rPr>
          <w:highlight w:val="yellow"/>
        </w:rPr>
        <w:t xml:space="preserve"> phone number.]</w:t>
      </w:r>
    </w:p>
    <w:p w14:paraId="559E52BB" w14:textId="77777777" w:rsidR="005B5A56" w:rsidRPr="005B5A56" w:rsidRDefault="005B5A56" w:rsidP="005B5A56">
      <w:pPr>
        <w:spacing w:line="259" w:lineRule="auto"/>
      </w:pPr>
    </w:p>
    <w:p w14:paraId="35D8A820" w14:textId="77777777" w:rsidR="005B5A56" w:rsidRPr="005B5A56" w:rsidRDefault="005B5A56" w:rsidP="003B5AC9">
      <w:pPr>
        <w:pStyle w:val="Heading2"/>
      </w:pPr>
      <w:r w:rsidRPr="005B5A56">
        <w:t>When you might be contacted</w:t>
      </w:r>
    </w:p>
    <w:p w14:paraId="53B6A572" w14:textId="77777777" w:rsidR="005B5A56" w:rsidRPr="005B5A56" w:rsidRDefault="005B5A56" w:rsidP="005B5A56">
      <w:pPr>
        <w:spacing w:line="259" w:lineRule="auto"/>
      </w:pPr>
      <w:r w:rsidRPr="005B5A56">
        <w:t xml:space="preserve">I have given my </w:t>
      </w:r>
      <w:r w:rsidRPr="005B5A56">
        <w:rPr>
          <w:highlight w:val="yellow"/>
        </w:rPr>
        <w:t>[TITLE]</w:t>
      </w:r>
      <w:r w:rsidRPr="005B5A56">
        <w:t xml:space="preserve"> permission to contact you under these circumstances (check all that apply):</w:t>
      </w:r>
    </w:p>
    <w:p w14:paraId="20F5EDBE" w14:textId="77777777" w:rsidR="005B5A56" w:rsidRPr="005B5A56" w:rsidRDefault="005B5A56" w:rsidP="006B5EC9">
      <w:pPr>
        <w:numPr>
          <w:ilvl w:val="0"/>
          <w:numId w:val="8"/>
        </w:numPr>
        <w:spacing w:after="160" w:line="259" w:lineRule="auto"/>
        <w:contextualSpacing/>
      </w:pPr>
      <w:r w:rsidRPr="005B5A56">
        <w:t xml:space="preserve">To confirm my contact information </w:t>
      </w:r>
    </w:p>
    <w:p w14:paraId="15AE5802" w14:textId="77777777" w:rsidR="005B5A56" w:rsidRPr="005B5A56" w:rsidRDefault="005B5A56" w:rsidP="006B5EC9">
      <w:pPr>
        <w:numPr>
          <w:ilvl w:val="0"/>
          <w:numId w:val="8"/>
        </w:numPr>
        <w:spacing w:after="160" w:line="259" w:lineRule="auto"/>
        <w:contextualSpacing/>
      </w:pPr>
      <w:r w:rsidRPr="005B5A56">
        <w:t>To confirm my legal representative(s)</w:t>
      </w:r>
    </w:p>
    <w:p w14:paraId="5C73113A" w14:textId="77777777" w:rsidR="005B5A56" w:rsidRPr="005B5A56" w:rsidRDefault="005B5A56" w:rsidP="006B5EC9">
      <w:pPr>
        <w:numPr>
          <w:ilvl w:val="0"/>
          <w:numId w:val="8"/>
        </w:numPr>
        <w:spacing w:after="160" w:line="259" w:lineRule="auto"/>
        <w:contextualSpacing/>
      </w:pPr>
      <w:r w:rsidRPr="005B5A56">
        <w:t xml:space="preserve">If financial exploitation is suspected </w:t>
      </w:r>
    </w:p>
    <w:p w14:paraId="4568C95E" w14:textId="77777777" w:rsidR="005B5A56" w:rsidRPr="005B5A56" w:rsidRDefault="005B5A56" w:rsidP="006B5EC9">
      <w:pPr>
        <w:numPr>
          <w:ilvl w:val="0"/>
          <w:numId w:val="8"/>
        </w:numPr>
        <w:spacing w:after="160" w:line="259" w:lineRule="auto"/>
        <w:contextualSpacing/>
      </w:pPr>
      <w:r w:rsidRPr="005B5A56">
        <w:t xml:space="preserve">If there are concerns about mental capacity </w:t>
      </w:r>
    </w:p>
    <w:p w14:paraId="6001F92F" w14:textId="79530EDE" w:rsidR="005B5A56" w:rsidRPr="005B5A56" w:rsidRDefault="005B5A56" w:rsidP="006B5EC9">
      <w:pPr>
        <w:numPr>
          <w:ilvl w:val="0"/>
          <w:numId w:val="8"/>
        </w:numPr>
        <w:spacing w:after="160" w:line="259" w:lineRule="auto"/>
        <w:contextualSpacing/>
      </w:pPr>
      <w:r w:rsidRPr="005B5A56">
        <w:t>Other (please specify): ________________________________________________________________________________________________________________________________________________________________________________________________________________________</w:t>
      </w:r>
    </w:p>
    <w:p w14:paraId="46C15857" w14:textId="77777777" w:rsidR="005B5A56" w:rsidRPr="005B5A56" w:rsidRDefault="005B5A56" w:rsidP="005B5A56">
      <w:pPr>
        <w:spacing w:line="259" w:lineRule="auto"/>
      </w:pPr>
    </w:p>
    <w:p w14:paraId="0266DA66" w14:textId="77777777" w:rsidR="005B5A56" w:rsidRPr="005B5A56" w:rsidRDefault="005B5A56" w:rsidP="003B5AC9">
      <w:pPr>
        <w:pStyle w:val="Heading2"/>
      </w:pPr>
      <w:bookmarkStart w:id="1" w:name="_Hlk83959928"/>
      <w:r w:rsidRPr="005B5A56">
        <w:t xml:space="preserve">What you should do if you’re contacted </w:t>
      </w:r>
    </w:p>
    <w:p w14:paraId="3ED537E6" w14:textId="18A57433" w:rsidR="005B5A56" w:rsidRPr="005B5A56" w:rsidRDefault="003B5AC9" w:rsidP="005B5A56">
      <w:pPr>
        <w:spacing w:line="259" w:lineRule="auto"/>
      </w:pPr>
      <w:r>
        <w:t>My</w:t>
      </w:r>
      <w:r w:rsidR="005B5A56" w:rsidRPr="005B5A56">
        <w:t xml:space="preserve"> </w:t>
      </w:r>
      <w:r w:rsidR="005B5A56" w:rsidRPr="005B5A56">
        <w:rPr>
          <w:highlight w:val="yellow"/>
        </w:rPr>
        <w:t>[TITLE]</w:t>
      </w:r>
      <w:r w:rsidR="005B5A56" w:rsidRPr="005B5A56">
        <w:t xml:space="preserve"> may ask you questions about me. The information you provide may assist them in protecting my account or investments. The conversation may raise </w:t>
      </w:r>
      <w:r w:rsidR="0013388E">
        <w:t xml:space="preserve">difficult </w:t>
      </w:r>
      <w:r w:rsidR="005B5A56" w:rsidRPr="005B5A56">
        <w:t>topics. You can answer their questions to the best of your ability, although you are under no obligation to do so. If you don’t know the answer or wish not to answer, it’s okay to say so.</w:t>
      </w:r>
    </w:p>
    <w:p w14:paraId="14CE38EB" w14:textId="77777777" w:rsidR="005B5A56" w:rsidRPr="005B5A56" w:rsidRDefault="005B5A56" w:rsidP="005B5A56">
      <w:pPr>
        <w:spacing w:line="259" w:lineRule="auto"/>
      </w:pPr>
    </w:p>
    <w:p w14:paraId="466A48FE" w14:textId="1E67891E" w:rsidR="005B5A56" w:rsidRPr="005B5A56" w:rsidRDefault="005B5A56" w:rsidP="005B5A56">
      <w:pPr>
        <w:spacing w:line="259" w:lineRule="auto"/>
      </w:pPr>
      <w:r w:rsidRPr="005B5A56">
        <w:t xml:space="preserve">You may also involve law enforcement, </w:t>
      </w:r>
      <w:r w:rsidR="00472D02">
        <w:t>provincial seniors advocate offices</w:t>
      </w:r>
      <w:r w:rsidRPr="005B5A56">
        <w:t xml:space="preserve"> or the provincial Office of the Public Guardian and Trustee (PGT) if there are concerns about financial exploitation or abuse. </w:t>
      </w:r>
    </w:p>
    <w:p w14:paraId="0B99C71F" w14:textId="77777777" w:rsidR="00537EA3" w:rsidRDefault="00537EA3" w:rsidP="00537EA3">
      <w:pPr>
        <w:spacing w:line="259" w:lineRule="auto"/>
        <w:rPr>
          <w:rFonts w:asciiTheme="minorHAnsi" w:hAnsiTheme="minorHAnsi"/>
          <w:sz w:val="22"/>
          <w:szCs w:val="22"/>
        </w:rPr>
        <w:sectPr w:rsidR="00537EA3" w:rsidSect="008917A1">
          <w:footerReference w:type="default" r:id="rId8"/>
          <w:footerReference w:type="first" r:id="rId9"/>
          <w:pgSz w:w="12240" w:h="15840"/>
          <w:pgMar w:top="1077" w:right="1440" w:bottom="1440" w:left="1440" w:header="708" w:footer="708" w:gutter="0"/>
          <w:cols w:space="708"/>
          <w:titlePg/>
          <w:docGrid w:linePitch="360"/>
        </w:sectPr>
      </w:pPr>
    </w:p>
    <w:p w14:paraId="7E0540C4" w14:textId="77777777" w:rsidR="00537EA3" w:rsidRDefault="00537EA3" w:rsidP="00537EA3">
      <w:pPr>
        <w:spacing w:line="259" w:lineRule="auto"/>
        <w:rPr>
          <w:rFonts w:asciiTheme="minorHAnsi" w:hAnsiTheme="minorHAnsi"/>
          <w:sz w:val="22"/>
          <w:szCs w:val="22"/>
        </w:rPr>
      </w:pPr>
    </w:p>
    <w:p w14:paraId="2A92A3E7" w14:textId="77777777" w:rsidR="00537EA3" w:rsidRPr="005B5A56" w:rsidRDefault="00537EA3" w:rsidP="00537EA3">
      <w:pPr>
        <w:spacing w:line="259" w:lineRule="auto"/>
        <w:rPr>
          <w:rFonts w:asciiTheme="minorHAnsi" w:hAnsiTheme="minorHAnsi"/>
          <w:sz w:val="22"/>
          <w:szCs w:val="22"/>
        </w:rPr>
      </w:pPr>
    </w:p>
    <w:p w14:paraId="0212294B" w14:textId="74A17EB6" w:rsidR="005B5A56" w:rsidRDefault="005B5A56" w:rsidP="005B5A56">
      <w:pPr>
        <w:spacing w:line="259" w:lineRule="auto"/>
      </w:pPr>
      <w:r w:rsidRPr="005B5A56">
        <w:t xml:space="preserve">Make sure the person you are talking to is from my investment firm. If you are unable to verify that an unsolicited call is legitimate, hang up. Use the above contact information to call my </w:t>
      </w:r>
      <w:r w:rsidRPr="005B5A56">
        <w:rPr>
          <w:highlight w:val="yellow"/>
        </w:rPr>
        <w:t>[TITLE]</w:t>
      </w:r>
      <w:r w:rsidRPr="005B5A56">
        <w:t xml:space="preserve"> or investment firm.</w:t>
      </w:r>
    </w:p>
    <w:bookmarkEnd w:id="1"/>
    <w:p w14:paraId="4F471524" w14:textId="77777777" w:rsidR="003B5AC9" w:rsidRDefault="003B5AC9" w:rsidP="003B5AC9"/>
    <w:p w14:paraId="1D220CFE" w14:textId="0C3DB610" w:rsidR="005B5A56" w:rsidRPr="005B5A56" w:rsidRDefault="005B5A56" w:rsidP="003B5AC9">
      <w:pPr>
        <w:pStyle w:val="Heading2"/>
      </w:pPr>
      <w:r w:rsidRPr="005B5A56">
        <w:t>Types of questions you might be asked</w:t>
      </w:r>
    </w:p>
    <w:p w14:paraId="04621A22" w14:textId="77777777" w:rsidR="004F6D7A" w:rsidRDefault="005B5A56" w:rsidP="005B5A56">
      <w:pPr>
        <w:spacing w:line="259" w:lineRule="auto"/>
      </w:pPr>
      <w:r w:rsidRPr="005B5A56">
        <w:t xml:space="preserve">It will depend on the situation and the specific concerns identified by my </w:t>
      </w:r>
      <w:r w:rsidRPr="005B5A56">
        <w:rPr>
          <w:highlight w:val="yellow"/>
        </w:rPr>
        <w:t>[TITLE]</w:t>
      </w:r>
      <w:r w:rsidRPr="005B5A56">
        <w:t xml:space="preserve">. For example, you may be asked to confirm my contact information if the </w:t>
      </w:r>
      <w:r w:rsidRPr="005B5A56">
        <w:rPr>
          <w:highlight w:val="yellow"/>
        </w:rPr>
        <w:t>[TITLE]</w:t>
      </w:r>
      <w:r w:rsidRPr="005B5A56">
        <w:t xml:space="preserve"> is unable to reach me after several attempts</w:t>
      </w:r>
      <w:r w:rsidR="0093654C">
        <w:t xml:space="preserve"> or you may be asked if you can confirm information about my legal representative(s)</w:t>
      </w:r>
      <w:r w:rsidRPr="005B5A56">
        <w:t xml:space="preserve">. </w:t>
      </w:r>
    </w:p>
    <w:p w14:paraId="5A736EE0" w14:textId="77777777" w:rsidR="004F6D7A" w:rsidRDefault="004F6D7A" w:rsidP="005B5A56">
      <w:pPr>
        <w:spacing w:line="259" w:lineRule="auto"/>
      </w:pPr>
    </w:p>
    <w:p w14:paraId="3E59231F" w14:textId="68C7BBCB" w:rsidR="005B5A56" w:rsidRPr="005B5A56" w:rsidRDefault="0093654C" w:rsidP="005B5A56">
      <w:pPr>
        <w:spacing w:line="259" w:lineRule="auto"/>
      </w:pPr>
      <w:r>
        <w:t>T</w:t>
      </w:r>
      <w:r w:rsidR="005B5A56" w:rsidRPr="005B5A56">
        <w:t xml:space="preserve">he </w:t>
      </w:r>
      <w:r w:rsidR="005B5A56" w:rsidRPr="005B5A56">
        <w:rPr>
          <w:highlight w:val="yellow"/>
        </w:rPr>
        <w:t>[TITLE]</w:t>
      </w:r>
      <w:r w:rsidR="005B5A56" w:rsidRPr="005B5A56">
        <w:t xml:space="preserve"> may </w:t>
      </w:r>
      <w:r w:rsidR="0001202B">
        <w:t xml:space="preserve">also </w:t>
      </w:r>
      <w:r w:rsidR="005B5A56" w:rsidRPr="005B5A56">
        <w:t>ask if you have noticed changes in my behaviour</w:t>
      </w:r>
      <w:r>
        <w:t xml:space="preserve"> if they are concerned about changes in mental capacity</w:t>
      </w:r>
      <w:r w:rsidR="004F6D7A">
        <w:t>,</w:t>
      </w:r>
      <w:r>
        <w:t xml:space="preserve"> or they may </w:t>
      </w:r>
      <w:r w:rsidR="004F6D7A">
        <w:t>ask you about</w:t>
      </w:r>
      <w:r>
        <w:t xml:space="preserve"> signs of potential financial exploitation that they have observed</w:t>
      </w:r>
      <w:r w:rsidR="00966E3F">
        <w:t xml:space="preserve">. </w:t>
      </w:r>
    </w:p>
    <w:p w14:paraId="7CA53499" w14:textId="77777777" w:rsidR="005B5A56" w:rsidRPr="005B5A56" w:rsidRDefault="005B5A56" w:rsidP="005B5A56">
      <w:pPr>
        <w:spacing w:line="259" w:lineRule="auto"/>
      </w:pPr>
    </w:p>
    <w:p w14:paraId="68DFD7B4" w14:textId="77777777" w:rsidR="005B5A56" w:rsidRPr="005B5A56" w:rsidRDefault="005B5A56" w:rsidP="003B5AC9">
      <w:pPr>
        <w:pStyle w:val="Heading2"/>
      </w:pPr>
      <w:r w:rsidRPr="005B5A56">
        <w:t>Additional instructions and information:</w:t>
      </w:r>
    </w:p>
    <w:p w14:paraId="6E62F39F" w14:textId="48573C61" w:rsidR="005B5A56" w:rsidRPr="005B5A56" w:rsidRDefault="005B5A56" w:rsidP="005B5A56">
      <w:pPr>
        <w:spacing w:line="259" w:lineRule="auto"/>
      </w:pPr>
      <w:r w:rsidRPr="005B5A5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2915CB" w14:textId="77777777" w:rsidR="005B5A56" w:rsidRPr="005B5A56" w:rsidRDefault="005B5A56" w:rsidP="005B5A56">
      <w:pPr>
        <w:spacing w:line="259" w:lineRule="auto"/>
      </w:pPr>
    </w:p>
    <w:p w14:paraId="7435F079" w14:textId="77777777" w:rsidR="005B5A56" w:rsidRPr="005B5A56" w:rsidRDefault="005B5A56" w:rsidP="005B5A56">
      <w:pPr>
        <w:spacing w:line="259" w:lineRule="auto"/>
      </w:pPr>
    </w:p>
    <w:p w14:paraId="54574918" w14:textId="2FF688D0" w:rsidR="005B5A56" w:rsidRPr="005B5A56" w:rsidRDefault="005B5A56" w:rsidP="005B5A56">
      <w:pPr>
        <w:spacing w:line="259" w:lineRule="auto"/>
        <w:rPr>
          <w:b/>
          <w:bCs/>
          <w:i/>
          <w:iCs/>
        </w:rPr>
      </w:pPr>
      <w:r w:rsidRPr="005B5A56">
        <w:rPr>
          <w:b/>
          <w:bCs/>
          <w:i/>
          <w:iCs/>
        </w:rPr>
        <w:t xml:space="preserve">A </w:t>
      </w:r>
      <w:r w:rsidR="00EA71C6">
        <w:rPr>
          <w:b/>
          <w:bCs/>
          <w:i/>
          <w:iCs/>
        </w:rPr>
        <w:t>t</w:t>
      </w:r>
      <w:r w:rsidRPr="005B5A56">
        <w:rPr>
          <w:b/>
          <w:bCs/>
          <w:i/>
          <w:iCs/>
        </w:rPr>
        <w:t xml:space="preserve">rusted </w:t>
      </w:r>
      <w:r w:rsidR="00EA71C6">
        <w:rPr>
          <w:b/>
          <w:bCs/>
          <w:i/>
          <w:iCs/>
        </w:rPr>
        <w:t>c</w:t>
      </w:r>
      <w:r w:rsidRPr="005B5A56">
        <w:rPr>
          <w:b/>
          <w:bCs/>
          <w:i/>
          <w:iCs/>
        </w:rPr>
        <w:t xml:space="preserve">ontact </w:t>
      </w:r>
      <w:r w:rsidR="00EA71C6">
        <w:rPr>
          <w:b/>
          <w:bCs/>
          <w:i/>
          <w:iCs/>
        </w:rPr>
        <w:t>p</w:t>
      </w:r>
      <w:r w:rsidRPr="005B5A56">
        <w:rPr>
          <w:b/>
          <w:bCs/>
          <w:i/>
          <w:iCs/>
        </w:rPr>
        <w:t xml:space="preserve">erson cannot make financial decisions or account changes.  An individual named as a </w:t>
      </w:r>
      <w:r w:rsidR="00EA71C6">
        <w:rPr>
          <w:b/>
          <w:bCs/>
          <w:i/>
          <w:iCs/>
        </w:rPr>
        <w:t>t</w:t>
      </w:r>
      <w:r w:rsidR="0093654C">
        <w:rPr>
          <w:b/>
          <w:bCs/>
          <w:i/>
          <w:iCs/>
        </w:rPr>
        <w:t xml:space="preserve">rusted </w:t>
      </w:r>
      <w:r w:rsidR="00EA71C6">
        <w:rPr>
          <w:b/>
          <w:bCs/>
          <w:i/>
          <w:iCs/>
        </w:rPr>
        <w:t>c</w:t>
      </w:r>
      <w:r w:rsidR="0093654C">
        <w:rPr>
          <w:b/>
          <w:bCs/>
          <w:i/>
          <w:iCs/>
        </w:rPr>
        <w:t xml:space="preserve">ontact </w:t>
      </w:r>
      <w:r w:rsidR="00EA71C6">
        <w:rPr>
          <w:b/>
          <w:bCs/>
          <w:i/>
          <w:iCs/>
        </w:rPr>
        <w:t>p</w:t>
      </w:r>
      <w:r w:rsidR="0093654C">
        <w:rPr>
          <w:b/>
          <w:bCs/>
          <w:i/>
          <w:iCs/>
        </w:rPr>
        <w:t>erson</w:t>
      </w:r>
      <w:r w:rsidRPr="005B5A56">
        <w:rPr>
          <w:b/>
          <w:bCs/>
          <w:i/>
          <w:iCs/>
        </w:rPr>
        <w:t xml:space="preserve"> is not a legal representative, guardian or trustee.</w:t>
      </w:r>
    </w:p>
    <w:p w14:paraId="339BF05E" w14:textId="77777777" w:rsidR="005B5A56" w:rsidRPr="005B5A56" w:rsidRDefault="005B5A56" w:rsidP="005B5A56">
      <w:pPr>
        <w:spacing w:line="259" w:lineRule="auto"/>
        <w:rPr>
          <w:b/>
          <w:bCs/>
        </w:rPr>
      </w:pPr>
    </w:p>
    <w:p w14:paraId="0061070A" w14:textId="3D79B0F1" w:rsidR="005B5A56" w:rsidRPr="005B5A56" w:rsidRDefault="005B5A56" w:rsidP="005B5A56">
      <w:pPr>
        <w:spacing w:line="259" w:lineRule="auto"/>
      </w:pPr>
      <w:r w:rsidRPr="005B5A56">
        <w:t xml:space="preserve">Visit </w:t>
      </w:r>
      <w:r w:rsidRPr="005B5A56">
        <w:rPr>
          <w:highlight w:val="yellow"/>
        </w:rPr>
        <w:t>[firm website or GetSmarterAboutMoney.ca]</w:t>
      </w:r>
      <w:r w:rsidRPr="005B5A56">
        <w:t xml:space="preserve"> for more information about </w:t>
      </w:r>
      <w:r w:rsidR="009808BB">
        <w:t xml:space="preserve">the role of </w:t>
      </w:r>
      <w:r w:rsidRPr="005B5A56">
        <w:t xml:space="preserve">a </w:t>
      </w:r>
      <w:r w:rsidR="00EA71C6">
        <w:t>t</w:t>
      </w:r>
      <w:r w:rsidRPr="005B5A56">
        <w:t xml:space="preserve">rusted </w:t>
      </w:r>
      <w:r w:rsidR="00EA71C6">
        <w:t>c</w:t>
      </w:r>
      <w:r w:rsidRPr="005B5A56">
        <w:t xml:space="preserve">ontact </w:t>
      </w:r>
      <w:r w:rsidR="00EA71C6">
        <w:t>p</w:t>
      </w:r>
      <w:r w:rsidRPr="005B5A56">
        <w:t>erson and protecting investment accounts.</w:t>
      </w:r>
    </w:p>
    <w:p w14:paraId="2557C9A6" w14:textId="77777777" w:rsidR="005B5A56" w:rsidRPr="005B5A56" w:rsidRDefault="005B5A56" w:rsidP="005B5A56">
      <w:pPr>
        <w:spacing w:line="259" w:lineRule="auto"/>
        <w:rPr>
          <w:rFonts w:asciiTheme="minorHAnsi" w:hAnsiTheme="minorHAnsi"/>
          <w:sz w:val="22"/>
          <w:szCs w:val="22"/>
        </w:rPr>
      </w:pPr>
    </w:p>
    <w:p w14:paraId="5314FC48" w14:textId="671F3ECD" w:rsidR="00116FC1" w:rsidRPr="00116FC1" w:rsidRDefault="00116FC1" w:rsidP="00116FC1"/>
    <w:p w14:paraId="34B92DBE" w14:textId="3F1CA1BF" w:rsidR="00116FC1" w:rsidRPr="00116FC1" w:rsidRDefault="00116FC1" w:rsidP="00116FC1"/>
    <w:p w14:paraId="4876006A" w14:textId="71FACF27" w:rsidR="00116FC1" w:rsidRPr="00116FC1" w:rsidRDefault="00116FC1" w:rsidP="00116FC1"/>
    <w:p w14:paraId="3DE9F38B" w14:textId="5330F662" w:rsidR="00116FC1" w:rsidRDefault="00116FC1" w:rsidP="00116FC1">
      <w:pPr>
        <w:rPr>
          <w:rFonts w:eastAsiaTheme="minorEastAsia" w:cstheme="majorHAnsi"/>
          <w:spacing w:val="2"/>
        </w:rPr>
      </w:pPr>
    </w:p>
    <w:p w14:paraId="1868F41B" w14:textId="7DFB23D2" w:rsidR="00116FC1" w:rsidRDefault="00116FC1" w:rsidP="00116FC1">
      <w:pPr>
        <w:jc w:val="center"/>
      </w:pPr>
    </w:p>
    <w:p w14:paraId="269A3723" w14:textId="0541F955" w:rsidR="00A93E5F" w:rsidRPr="00A93E5F" w:rsidRDefault="00A93E5F" w:rsidP="00A93E5F"/>
    <w:p w14:paraId="4F06ED85" w14:textId="57D2F7A2" w:rsidR="00A93E5F" w:rsidRPr="00A93E5F" w:rsidRDefault="00A93E5F" w:rsidP="00A93E5F"/>
    <w:p w14:paraId="5372E668" w14:textId="79FDF47A" w:rsidR="00A93E5F" w:rsidRPr="00A93E5F" w:rsidRDefault="00A93E5F" w:rsidP="00A93E5F"/>
    <w:sectPr w:rsidR="00A93E5F" w:rsidRPr="00A93E5F" w:rsidSect="008917A1">
      <w:footerReference w:type="first" r:id="rId10"/>
      <w:pgSz w:w="12240" w:h="15840"/>
      <w:pgMar w:top="107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60DD" w14:textId="77777777" w:rsidR="005806EE" w:rsidRDefault="005806EE" w:rsidP="009B0AC1">
      <w:r>
        <w:separator/>
      </w:r>
    </w:p>
    <w:p w14:paraId="6222BD13" w14:textId="77777777" w:rsidR="005806EE" w:rsidRDefault="005806EE"/>
  </w:endnote>
  <w:endnote w:type="continuationSeparator" w:id="0">
    <w:p w14:paraId="7B548B77" w14:textId="77777777" w:rsidR="005806EE" w:rsidRDefault="005806EE" w:rsidP="009B0AC1">
      <w:r>
        <w:continuationSeparator/>
      </w:r>
    </w:p>
    <w:p w14:paraId="75775B06" w14:textId="77777777" w:rsidR="005806EE" w:rsidRDefault="00580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Body)">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bson Book">
    <w:charset w:val="4D"/>
    <w:family w:val="auto"/>
    <w:pitch w:val="variable"/>
    <w:sig w:usb0="80000007" w:usb1="4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6723" w14:textId="77777777" w:rsidR="003B5AC9" w:rsidRDefault="003B5AC9" w:rsidP="00B26EE0">
    <w:pPr>
      <w:pStyle w:val="Footer"/>
      <w:tabs>
        <w:tab w:val="clear" w:pos="9360"/>
        <w:tab w:val="right" w:pos="9356"/>
      </w:tabs>
      <w:jc w:val="right"/>
    </w:pPr>
  </w:p>
  <w:p w14:paraId="48CE922A" w14:textId="77777777" w:rsidR="003B5AC9" w:rsidRPr="00E115CD" w:rsidRDefault="003B5AC9" w:rsidP="00E11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250B" w14:textId="77777777" w:rsidR="003B5AC9" w:rsidRPr="008917A1" w:rsidRDefault="003B5AC9" w:rsidP="008917A1">
    <w:pPr>
      <w:jc w:val="both"/>
      <w:rPr>
        <w:rFonts w:eastAsia="Calibri"/>
        <w:sz w:val="16"/>
        <w:szCs w:val="16"/>
      </w:rPr>
    </w:pPr>
    <w:r w:rsidRPr="008917A1">
      <w:rPr>
        <w:rFonts w:eastAsia="Calibri"/>
        <w:sz w:val="16"/>
        <w:szCs w:val="16"/>
      </w:rPr>
      <w:t xml:space="preserve">These white label materials are not to be construed as regulation or guidance.  While these materials have been prepared to assist firms, should a firm elect to adapt, brand and deploy any of the information or forms in any way, it should be understood that all content becomes the sole and exclusive responsibility of the firm electing to use it, for legal, regulatory and compliance purposes. The materials are offered as a resource only. Firms must carefully review all content and are responsible for conducting their own legal reviews, as may be necessary, to ensure compliance with applicable laws and regulations.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4AC1" w14:textId="77777777" w:rsidR="008917A1" w:rsidRPr="008917A1" w:rsidRDefault="008917A1" w:rsidP="008917A1">
    <w:pPr>
      <w:tabs>
        <w:tab w:val="center" w:pos="4680"/>
        <w:tab w:val="right" w:pos="9356"/>
      </w:tabs>
      <w:jc w:val="right"/>
      <w:rPr>
        <w:color w:val="636462"/>
        <w:sz w:val="20"/>
      </w:rPr>
    </w:pPr>
  </w:p>
  <w:p w14:paraId="455383C3" w14:textId="77777777" w:rsidR="008917A1" w:rsidRPr="008917A1" w:rsidRDefault="008917A1" w:rsidP="008917A1">
    <w:pPr>
      <w:tabs>
        <w:tab w:val="center" w:pos="4680"/>
        <w:tab w:val="right" w:pos="9356"/>
      </w:tabs>
      <w:jc w:val="right"/>
      <w:rPr>
        <w:color w:val="636462"/>
        <w:sz w:val="20"/>
      </w:rPr>
    </w:pPr>
    <w:r w:rsidRPr="008917A1">
      <w:rPr>
        <w:noProof/>
        <w:color w:val="636462"/>
        <w:sz w:val="20"/>
      </w:rPr>
      <mc:AlternateContent>
        <mc:Choice Requires="wps">
          <w:drawing>
            <wp:anchor distT="0" distB="0" distL="114300" distR="114300" simplePos="0" relativeHeight="251659264" behindDoc="0" locked="0" layoutInCell="1" allowOverlap="1" wp14:anchorId="63122478" wp14:editId="4A0DFEB6">
              <wp:simplePos x="0" y="0"/>
              <wp:positionH relativeFrom="column">
                <wp:posOffset>0</wp:posOffset>
              </wp:positionH>
              <wp:positionV relativeFrom="paragraph">
                <wp:posOffset>1270</wp:posOffset>
              </wp:positionV>
              <wp:extent cx="5940000" cy="0"/>
              <wp:effectExtent l="0" t="12700" r="1651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0000" cy="0"/>
                      </a:xfrm>
                      <a:prstGeom prst="line">
                        <a:avLst/>
                      </a:prstGeom>
                      <a:noFill/>
                      <a:ln w="19050" cap="flat" cmpd="sng" algn="ctr">
                        <a:solidFill>
                          <a:srgbClr val="2E637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0602F2" id="Straight Connector 7"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6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1qyQEAAHUDAAAOAAAAZHJzL2Uyb0RvYy54bWysU01v2zAMvQ/YfxB0X+yma5MacXpI1l2G&#10;LUC3H8DIsi1AXyC1OPn3o5Q067bb0BwUUqQe9Z6eV49HZ8VBI5ngW3kzq6XQXoXO+KGVP74/fVhK&#10;QQl8BzZ43cqTJvm4fv9uNcVGz8MYbKdRMIinZoqtHFOKTVWRGrUDmoWoPRf7gA4SpzhUHcLE6M5W&#10;87q+r6aAXcSgNBHvbs9FuS74fa9V+tb3pJOwreS7pbJiWfd5rdYraAaEOBp1uQb8xy0cGM9Dr1Bb&#10;SCB+ovkHyhmFgUKfZiq4KvS9UbpwYDY39V9snkeIunBhcSheZaK3g1VfDzsUpmvlQgoPjp/oOSGY&#10;YUxiE7xnAQOKRdZpitRw+8bv8JJR3GEmfezR5X+mI45F29NVW31MQvHm3cPHmn9SqJda9ftgREqf&#10;dXAiB620xmfa0MDhCyUexq0vLXnbhydjbXk668XEvnuo7zI0sIN6C4lDF5kT+UEKsANbUyUskBSs&#10;6fLxDEQ47DcWxQHYHvNP97eLZWbK4/5oy7O3QOO5r5TOxnEmsXutca1cZnbFT3za+oyui/8uDLJ6&#10;Z71ytA/dqchY5Yzftgy9+DCb53XO8euvZf0LAAD//wMAUEsDBBQABgAIAAAAIQABQfZv2AAAAAIB&#10;AAAPAAAAZHJzL2Rvd25yZXYueG1sTI/BTsMwEETvSPyDtZW4UaeFIghxqqYICamnpnDf2kscEa/T&#10;2G0DX497guNoRjNviuXoOnGiIbSeFcymGQhi7U3LjYL33evtI4gQkQ12nknBNwVYltdXBebGn3lL&#10;pzo2IpVwyFGBjbHPpQzaksMw9T1x8j794DAmOTTSDHhO5a6T8yx7kA5bTgsWe1pb0l/10Slo3qqP&#10;n8MadbXd1Dasql120C9K3UzG1TOISGP8C8MFP6FDmZj2/sgmiE5BOhIVzEEk7+lucQ9if5GyLOR/&#10;9PIXAAD//wMAUEsBAi0AFAAGAAgAAAAhALaDOJL+AAAA4QEAABMAAAAAAAAAAAAAAAAAAAAAAFtD&#10;b250ZW50X1R5cGVzXS54bWxQSwECLQAUAAYACAAAACEAOP0h/9YAAACUAQAACwAAAAAAAAAAAAAA&#10;AAAvAQAAX3JlbHMvLnJlbHNQSwECLQAUAAYACAAAACEAjrftaskBAAB1AwAADgAAAAAAAAAAAAAA&#10;AAAuAgAAZHJzL2Uyb0RvYy54bWxQSwECLQAUAAYACAAAACEAAUH2b9gAAAACAQAADwAAAAAAAAAA&#10;AAAAAAAjBAAAZHJzL2Rvd25yZXYueG1sUEsFBgAAAAAEAAQA8wAAACgFAAAAAA==&#10;" strokecolor="#2e6378" strokeweight="1.5pt">
              <v:stroke joinstyle="miter"/>
            </v:line>
          </w:pict>
        </mc:Fallback>
      </mc:AlternateContent>
    </w:r>
  </w:p>
  <w:p w14:paraId="2FF2ABC7" w14:textId="77777777" w:rsidR="008917A1" w:rsidRPr="008917A1" w:rsidRDefault="008917A1" w:rsidP="008917A1">
    <w:pPr>
      <w:tabs>
        <w:tab w:val="center" w:pos="4680"/>
        <w:tab w:val="right" w:pos="9360"/>
      </w:tabs>
      <w:rPr>
        <w:b/>
        <w:bCs/>
        <w:noProof/>
        <w:color w:val="636462"/>
        <w:sz w:val="20"/>
      </w:rPr>
    </w:pPr>
    <w:r w:rsidRPr="008917A1">
      <w:rPr>
        <w:b/>
        <w:bCs/>
        <w:noProof/>
        <w:color w:val="636462"/>
        <w:sz w:val="20"/>
      </w:rPr>
      <mc:AlternateContent>
        <mc:Choice Requires="wps">
          <w:drawing>
            <wp:anchor distT="0" distB="0" distL="114300" distR="114300" simplePos="0" relativeHeight="251660288" behindDoc="0" locked="0" layoutInCell="1" allowOverlap="1" wp14:anchorId="15F17445" wp14:editId="6B0640F9">
              <wp:simplePos x="0" y="0"/>
              <wp:positionH relativeFrom="column">
                <wp:posOffset>4127157</wp:posOffset>
              </wp:positionH>
              <wp:positionV relativeFrom="paragraph">
                <wp:posOffset>23135</wp:posOffset>
              </wp:positionV>
              <wp:extent cx="1812633" cy="568410"/>
              <wp:effectExtent l="0" t="0" r="3810" b="31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2633" cy="568410"/>
                      </a:xfrm>
                      <a:prstGeom prst="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C17F1" id="Rectangle 8" o:spid="_x0000_s1026" alt="&quot;&quot;" style="position:absolute;margin-left:324.95pt;margin-top:1.8pt;width:142.75pt;height:4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b6gQIAAPkEAAAOAAAAZHJzL2Uyb0RvYy54bWysVE1PGzEQvVfqf7B8L5uEAGnEBkWgVJVo&#10;QYWKs/F6syvZHtd2skl/fZ+9m0BpT1VzcGY84/l482Yvr3ZGs63yoSVb8vHJiDNlJVWtXZf8++Pq&#10;w4yzEIWthCarSr5XgV8t3r+77NxcTaghXSnPEMSGeedK3sTo5kURZKOMCCfklIWxJm9EhOrXReVF&#10;h+hGF5PR6LzoyFfOk1Qh4PamN/JFjl/XSsa7ug4qMl1y1Bbz6fP5nM5icSnmay9c08qhDPEPVRjR&#10;WiQ9hroRUbCNb/8IZVrpKVAdTySZguq6lSr3gG7GozfdPDTCqdwLwAnuCFP4f2Hl1+29Z21VcgzK&#10;CoMRfQNowq61YrMET+fCHF4P7t4PWoCYet3V3qR/dMF2GdL9EVK1i0zicjwbT85PTzmTsJ2dz6bj&#10;jHnx8tr5ED8pMiwJJffInpEU29sQkRGuB5eULJBuq1WrdVb24Vp7thWYLkhRUceZFiHisuSr/Mux&#10;9MZ8oar3m52NRocaQn6fc/wWV1vWofbJBTyZFOBlrUWEaByQCnbNmdBrEF5GnxNYSiVlMqVib0Ro&#10;+mw5bM8y00ZQXbcGWKOEYxHaplZUJuvQcsK8RzlJz1TtMSRPPXuDk6sWSW7R6L3woCuKxArGOxy1&#10;JlROg8RZQ/7n3+6TP1gEK2cd6I+ufmyEV8DvswW/Po6n07QvWZmeXUyg+NeW59cWuzHXhBmMsexO&#10;ZjH5R30Qa0/mCZu6TFlhElYid4/foFzHfi2x61Itl9kNO+JEvLUPTqbgCacE7+PuSXg3ECaCal/p&#10;sCpi/oY3vW96aWm5iVS3mVQvuGL6ScF+ZR4M34K0wK/17PXyxVr8AgAA//8DAFBLAwQUAAYACAAA&#10;ACEAXVcCWt4AAAAIAQAADwAAAGRycy9kb3ducmV2LnhtbEyPwU7DMBBE70j9B2srcaNOSQlNGqdC&#10;CMQNSsuhRzfexlHjdbCdNvw97glus5rRzNtyPZqOndH51pKA+SwBhlRb1VIj4Gv3ercE5oMkJTtL&#10;KOAHPayryU0pC2Uv9InnbWhYLCFfSAE6hL7g3NcajfQz2yNF72idkSGeruHKyUssNx2/T5KMG9lS&#10;XNCyx2eN9Wk7GAGb4V036d497sJbP77sk2yjPr6FuJ2OTytgAcfwF4YrfkSHKjId7EDKs05Atsjz&#10;GBWQZsCin6cPC2CHq5gDr0r+/4HqFwAA//8DAFBLAQItABQABgAIAAAAIQC2gziS/gAAAOEBAAAT&#10;AAAAAAAAAAAAAAAAAAAAAABbQ29udGVudF9UeXBlc10ueG1sUEsBAi0AFAAGAAgAAAAhADj9If/W&#10;AAAAlAEAAAsAAAAAAAAAAAAAAAAALwEAAF9yZWxzLy5yZWxzUEsBAi0AFAAGAAgAAAAhANeY5vqB&#10;AgAA+QQAAA4AAAAAAAAAAAAAAAAALgIAAGRycy9lMm9Eb2MueG1sUEsBAi0AFAAGAAgAAAAhAF1X&#10;AlreAAAACAEAAA8AAAAAAAAAAAAAAAAA2wQAAGRycy9kb3ducmV2LnhtbFBLBQYAAAAABAAEAPMA&#10;AADmBQAAAAA=&#10;" fillcolor="#d9d9d9" stroked="f" strokeweight="1pt"/>
          </w:pict>
        </mc:Fallback>
      </mc:AlternateContent>
    </w:r>
    <w:r w:rsidRPr="008917A1">
      <w:rPr>
        <w:b/>
        <w:bCs/>
        <w:noProof/>
        <w:color w:val="636462"/>
        <w:sz w:val="20"/>
      </w:rPr>
      <w:t>Company Name</w:t>
    </w:r>
  </w:p>
  <w:p w14:paraId="0BB4C644" w14:textId="77777777" w:rsidR="008917A1" w:rsidRPr="008917A1" w:rsidRDefault="008917A1" w:rsidP="008917A1">
    <w:pPr>
      <w:tabs>
        <w:tab w:val="center" w:pos="4680"/>
        <w:tab w:val="right" w:pos="9360"/>
      </w:tabs>
      <w:rPr>
        <w:color w:val="636462"/>
        <w:sz w:val="20"/>
      </w:rPr>
    </w:pPr>
    <w:r w:rsidRPr="008917A1">
      <w:rPr>
        <w:noProof/>
        <w:color w:val="636462"/>
        <w:sz w:val="20"/>
      </w:rPr>
      <mc:AlternateContent>
        <mc:Choice Requires="wps">
          <w:drawing>
            <wp:anchor distT="0" distB="0" distL="114300" distR="114300" simplePos="0" relativeHeight="251661312" behindDoc="0" locked="0" layoutInCell="1" allowOverlap="1" wp14:anchorId="69F77C5A" wp14:editId="566A781D">
              <wp:simplePos x="0" y="0"/>
              <wp:positionH relativeFrom="column">
                <wp:posOffset>4359965</wp:posOffset>
              </wp:positionH>
              <wp:positionV relativeFrom="paragraph">
                <wp:posOffset>27139</wp:posOffset>
              </wp:positionV>
              <wp:extent cx="1358265" cy="26479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58265" cy="264795"/>
                      </a:xfrm>
                      <a:prstGeom prst="rect">
                        <a:avLst/>
                      </a:prstGeom>
                      <a:noFill/>
                      <a:ln w="6350">
                        <a:noFill/>
                      </a:ln>
                    </wps:spPr>
                    <wps:txbx>
                      <w:txbxContent>
                        <w:p w14:paraId="203BEBDC" w14:textId="77777777" w:rsidR="008917A1" w:rsidRPr="00961DC8" w:rsidRDefault="008917A1" w:rsidP="008917A1">
                          <w:pPr>
                            <w:rPr>
                              <w:b/>
                              <w:bCs/>
                              <w:color w:val="808080" w:themeColor="background1" w:themeShade="80"/>
                              <w:sz w:val="20"/>
                              <w:szCs w:val="20"/>
                            </w:rPr>
                          </w:pPr>
                          <w:r w:rsidRPr="00961DC8">
                            <w:rPr>
                              <w:b/>
                              <w:bCs/>
                              <w:color w:val="808080" w:themeColor="background1" w:themeShade="80"/>
                              <w:sz w:val="20"/>
                              <w:szCs w:val="20"/>
                            </w:rPr>
                            <w:t>COMPANY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77C5A" id="_x0000_t202" coordsize="21600,21600" o:spt="202" path="m,l,21600r21600,l21600,xe">
              <v:stroke joinstyle="miter"/>
              <v:path gradientshapeok="t" o:connecttype="rect"/>
            </v:shapetype>
            <v:shape id="Text Box 9" o:spid="_x0000_s1026" type="#_x0000_t202" alt="&quot;&quot;" style="position:absolute;margin-left:343.3pt;margin-top:2.15pt;width:106.95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HoLgIAAFEEAAAOAAAAZHJzL2Uyb0RvYy54bWysVFFv2jAQfp+0/2D5fQQo0BIRKtaKaVLV&#10;VoKpz8axSSTb59mGhP36nZ1AUbenaS/O+e585/u+z1nct1qRo3C+BlPQ0WBIiTAcytrsC/pju/5y&#10;R4kPzJRMgREFPQlP75efPy0am4sxVKBK4QgWMT5vbEGrEGyeZZ5XQjM/ACsMBiU4zQJu3T4rHWuw&#10;ulbZeDicZQ240jrgwnv0PnZBukz1pRQ8vEjpRSCqoHi3kFaX1l1cs+WC5XvHbFXz/hrsH26hWW2w&#10;6aXUIwuMHFz9RyldcwceZBhw0BlIWXORZsBpRsMP02wqZkWaBcHx9gKT/39l+fPx1ZG6LOicEsM0&#10;UrQVbSBfoSXziE5jfY5JG4tpoUU3snz2e3TGoVvpdPziOATjiPPpgm0sxuOhm+ndeDalhGNsPJvc&#10;zqexTPZ+2jofvgnQJBoFdchdgpQdn3zoUs8psZmBda1U4k8Z0hR0djMdpgOXCBZXBnvEGbq7Riu0&#10;u7YfbAflCedy0OnCW76usfkT8+GVORQCjoLiDi+4SAXYBHqLkgrcr7/5Yz7yg1FKGhRWQf3PA3OC&#10;EvXdIHPz0WQSlZg2k+ntGDfuOrK7jpiDfgDU7gifkeXJjPlBnU3pQL/hG1jFrhhihmPvgoaz+RA6&#10;ueMb4mK1SkmoPcvCk9lYHktHOCO02/aNOdvjH5C5ZzhLkOUfaOhyOyJWhwCyThxFgDtUe9xRt4nl&#10;/o3Fh3G9T1nvf4LlbwAAAP//AwBQSwMEFAAGAAgAAAAhAMUlPLrfAAAACAEAAA8AAABkcnMvZG93&#10;bnJldi54bWxMj81OwzAQhO9IvIO1SNyoTaFWmsapqkgVEoJDSy/cNvE2ifBPiN028PSYExxHM5r5&#10;plhP1rAzjaH3TsH9TAAj13jdu1bB4W17lwELEZ1G4x0p+KIA6/L6qsBc+4vb0XkfW5ZKXMhRQRfj&#10;kHMemo4shpkfyCXv6EeLMcmx5XrESyq3hs+FkNxi79JChwNVHTUf+5NV8FxtX3FXz232baqnl+Nm&#10;+Dy8L5S6vZk2K2CRpvgXhl/8hA5lYqr9yenAjAKZSZmiCh4fgCV/KcQCWJ20FMDLgv8/UP4AAAD/&#10;/wMAUEsBAi0AFAAGAAgAAAAhALaDOJL+AAAA4QEAABMAAAAAAAAAAAAAAAAAAAAAAFtDb250ZW50&#10;X1R5cGVzXS54bWxQSwECLQAUAAYACAAAACEAOP0h/9YAAACUAQAACwAAAAAAAAAAAAAAAAAvAQAA&#10;X3JlbHMvLnJlbHNQSwECLQAUAAYACAAAACEAZlSB6C4CAABRBAAADgAAAAAAAAAAAAAAAAAuAgAA&#10;ZHJzL2Uyb0RvYy54bWxQSwECLQAUAAYACAAAACEAxSU8ut8AAAAIAQAADwAAAAAAAAAAAAAAAACI&#10;BAAAZHJzL2Rvd25yZXYueG1sUEsFBgAAAAAEAAQA8wAAAJQFAAAAAA==&#10;" filled="f" stroked="f" strokeweight=".5pt">
              <v:textbox>
                <w:txbxContent>
                  <w:p w14:paraId="203BEBDC" w14:textId="77777777" w:rsidR="008917A1" w:rsidRPr="00961DC8" w:rsidRDefault="008917A1" w:rsidP="008917A1">
                    <w:pPr>
                      <w:rPr>
                        <w:b/>
                        <w:bCs/>
                        <w:color w:val="808080" w:themeColor="background1" w:themeShade="80"/>
                        <w:sz w:val="20"/>
                        <w:szCs w:val="20"/>
                      </w:rPr>
                    </w:pPr>
                    <w:r w:rsidRPr="00961DC8">
                      <w:rPr>
                        <w:b/>
                        <w:bCs/>
                        <w:color w:val="808080" w:themeColor="background1" w:themeShade="80"/>
                        <w:sz w:val="20"/>
                        <w:szCs w:val="20"/>
                      </w:rPr>
                      <w:t>COMPANY LOGO</w:t>
                    </w:r>
                  </w:p>
                </w:txbxContent>
              </v:textbox>
            </v:shape>
          </w:pict>
        </mc:Fallback>
      </mc:AlternateContent>
    </w:r>
    <w:r w:rsidRPr="008917A1">
      <w:rPr>
        <w:color w:val="636462"/>
        <w:sz w:val="20"/>
      </w:rPr>
      <w:t>Company Address</w:t>
    </w:r>
  </w:p>
  <w:p w14:paraId="3126D16E" w14:textId="77777777" w:rsidR="008917A1" w:rsidRPr="008917A1" w:rsidRDefault="008917A1" w:rsidP="008917A1">
    <w:pPr>
      <w:tabs>
        <w:tab w:val="center" w:pos="4680"/>
        <w:tab w:val="right" w:pos="9360"/>
      </w:tabs>
      <w:rPr>
        <w:color w:val="636462"/>
        <w:sz w:val="20"/>
      </w:rPr>
    </w:pPr>
    <w:r w:rsidRPr="008917A1">
      <w:rPr>
        <w:color w:val="636462"/>
        <w:sz w:val="20"/>
      </w:rPr>
      <w:t>Tel: X-XXX-XXX-XXXX |  Email: XXXX@XXX.com</w:t>
    </w:r>
  </w:p>
  <w:p w14:paraId="393D41AD" w14:textId="77777777" w:rsidR="008917A1" w:rsidRPr="008917A1" w:rsidRDefault="008917A1" w:rsidP="008917A1">
    <w:pPr>
      <w:tabs>
        <w:tab w:val="center" w:pos="4680"/>
        <w:tab w:val="right" w:pos="9360"/>
      </w:tabs>
      <w:rPr>
        <w:color w:val="636462"/>
        <w:sz w:val="20"/>
      </w:rPr>
    </w:pPr>
    <w:r w:rsidRPr="008917A1">
      <w:rPr>
        <w:color w:val="636462"/>
        <w:sz w:val="20"/>
      </w:rPr>
      <w:t xml:space="preserve">XXXXXXXXXX.com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C40C" w14:textId="77777777" w:rsidR="005806EE" w:rsidRDefault="005806EE" w:rsidP="009B0AC1">
      <w:r>
        <w:separator/>
      </w:r>
    </w:p>
    <w:p w14:paraId="46F0F180" w14:textId="77777777" w:rsidR="005806EE" w:rsidRDefault="005806EE"/>
  </w:footnote>
  <w:footnote w:type="continuationSeparator" w:id="0">
    <w:p w14:paraId="1CA4E9A8" w14:textId="77777777" w:rsidR="005806EE" w:rsidRDefault="005806EE" w:rsidP="009B0AC1">
      <w:r>
        <w:continuationSeparator/>
      </w:r>
    </w:p>
    <w:p w14:paraId="7DA4996F" w14:textId="77777777" w:rsidR="005806EE" w:rsidRDefault="005806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28ADA4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3B8FA92"/>
    <w:lvl w:ilvl="0">
      <w:start w:val="1"/>
      <w:numFmt w:val="decimal"/>
      <w:pStyle w:val="ListNumber2"/>
      <w:lvlText w:val="%1."/>
      <w:lvlJc w:val="left"/>
      <w:pPr>
        <w:tabs>
          <w:tab w:val="num" w:pos="643"/>
        </w:tabs>
        <w:ind w:left="643" w:hanging="360"/>
      </w:pPr>
    </w:lvl>
  </w:abstractNum>
  <w:abstractNum w:abstractNumId="2" w15:restartNumberingAfterBreak="0">
    <w:nsid w:val="00770A7B"/>
    <w:multiLevelType w:val="multilevel"/>
    <w:tmpl w:val="EC5AEEC6"/>
    <w:styleLink w:val="CurrentList2"/>
    <w:lvl w:ilvl="0">
      <w:start w:val="1"/>
      <w:numFmt w:val="decimal"/>
      <w:lvlText w:val="%1."/>
      <w:lvlJc w:val="left"/>
      <w:pPr>
        <w:tabs>
          <w:tab w:val="num" w:pos="360"/>
        </w:tabs>
        <w:ind w:left="360" w:hanging="360"/>
      </w:pPr>
    </w:lvl>
    <w:lvl w:ilvl="1">
      <w:start w:val="1"/>
      <w:numFmt w:val="bullet"/>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9485315"/>
    <w:multiLevelType w:val="multilevel"/>
    <w:tmpl w:val="EC5AEEC6"/>
    <w:styleLink w:val="CurrentList1"/>
    <w:lvl w:ilvl="0">
      <w:start w:val="1"/>
      <w:numFmt w:val="decimal"/>
      <w:lvlText w:val="%1."/>
      <w:lvlJc w:val="left"/>
      <w:pPr>
        <w:tabs>
          <w:tab w:val="num" w:pos="360"/>
        </w:tabs>
        <w:ind w:left="360" w:hanging="360"/>
      </w:pPr>
    </w:lvl>
    <w:lvl w:ilvl="1">
      <w:start w:val="1"/>
      <w:numFmt w:val="bullet"/>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8DC6DAD"/>
    <w:multiLevelType w:val="multilevel"/>
    <w:tmpl w:val="07302D0A"/>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CF0F3A"/>
    <w:multiLevelType w:val="hybridMultilevel"/>
    <w:tmpl w:val="B3484816"/>
    <w:lvl w:ilvl="0" w:tplc="2564EF24">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9372826"/>
    <w:multiLevelType w:val="hybridMultilevel"/>
    <w:tmpl w:val="16FC0DEE"/>
    <w:lvl w:ilvl="0" w:tplc="B596F386">
      <w:start w:val="1"/>
      <w:numFmt w:val="bullet"/>
      <w:pStyle w:val="ListParagraph"/>
      <w:lvlText w:val="•"/>
      <w:lvlJc w:val="left"/>
      <w:pPr>
        <w:ind w:left="720" w:hanging="360"/>
      </w:pPr>
      <w:rPr>
        <w:rFonts w:ascii="Verdana" w:hAnsi="Verdana" w:cs="Calibri (Body)" w:hint="default"/>
        <w:color w:val="000000" w:themeColor="text1"/>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7" w15:restartNumberingAfterBreak="0">
    <w:nsid w:val="3BD632BF"/>
    <w:multiLevelType w:val="hybridMultilevel"/>
    <w:tmpl w:val="4260D9C6"/>
    <w:lvl w:ilvl="0" w:tplc="04F6A566">
      <w:start w:val="1"/>
      <w:numFmt w:val="decimal"/>
      <w:pStyle w:val="ListNumber"/>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7"/>
  </w:num>
  <w:num w:numId="6">
    <w:abstractNumId w:val="4"/>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62"/>
    <w:rsid w:val="0000300F"/>
    <w:rsid w:val="0001202B"/>
    <w:rsid w:val="00025D36"/>
    <w:rsid w:val="00047B76"/>
    <w:rsid w:val="00051834"/>
    <w:rsid w:val="0005527C"/>
    <w:rsid w:val="00061257"/>
    <w:rsid w:val="000A0E06"/>
    <w:rsid w:val="000A74DB"/>
    <w:rsid w:val="000D2065"/>
    <w:rsid w:val="000E0C1F"/>
    <w:rsid w:val="000F1690"/>
    <w:rsid w:val="000F7FCD"/>
    <w:rsid w:val="00116FC1"/>
    <w:rsid w:val="001172F7"/>
    <w:rsid w:val="001173FA"/>
    <w:rsid w:val="0013388E"/>
    <w:rsid w:val="001352D8"/>
    <w:rsid w:val="001414C6"/>
    <w:rsid w:val="001420F5"/>
    <w:rsid w:val="00146058"/>
    <w:rsid w:val="00160B95"/>
    <w:rsid w:val="0018090A"/>
    <w:rsid w:val="00186A6F"/>
    <w:rsid w:val="00194707"/>
    <w:rsid w:val="001B77E5"/>
    <w:rsid w:val="001C58B9"/>
    <w:rsid w:val="001E74D5"/>
    <w:rsid w:val="00204263"/>
    <w:rsid w:val="00204D6C"/>
    <w:rsid w:val="0021353A"/>
    <w:rsid w:val="00223B61"/>
    <w:rsid w:val="0023554A"/>
    <w:rsid w:val="00247336"/>
    <w:rsid w:val="00250989"/>
    <w:rsid w:val="002732F0"/>
    <w:rsid w:val="002969C5"/>
    <w:rsid w:val="00297310"/>
    <w:rsid w:val="002A2ECC"/>
    <w:rsid w:val="002B4701"/>
    <w:rsid w:val="002B5484"/>
    <w:rsid w:val="002B7BFF"/>
    <w:rsid w:val="002C483B"/>
    <w:rsid w:val="002D0BF7"/>
    <w:rsid w:val="002E0EE5"/>
    <w:rsid w:val="002E55E0"/>
    <w:rsid w:val="002F0FB5"/>
    <w:rsid w:val="002F4776"/>
    <w:rsid w:val="0031488E"/>
    <w:rsid w:val="00321D82"/>
    <w:rsid w:val="00350936"/>
    <w:rsid w:val="003552BE"/>
    <w:rsid w:val="003722D2"/>
    <w:rsid w:val="003976B7"/>
    <w:rsid w:val="003B5AC9"/>
    <w:rsid w:val="003B67BB"/>
    <w:rsid w:val="003D7C89"/>
    <w:rsid w:val="003E35E5"/>
    <w:rsid w:val="003F12EB"/>
    <w:rsid w:val="003F3566"/>
    <w:rsid w:val="003F529D"/>
    <w:rsid w:val="00411A06"/>
    <w:rsid w:val="00431962"/>
    <w:rsid w:val="004660A5"/>
    <w:rsid w:val="00472D02"/>
    <w:rsid w:val="004803C2"/>
    <w:rsid w:val="004A2640"/>
    <w:rsid w:val="004A5867"/>
    <w:rsid w:val="004B7357"/>
    <w:rsid w:val="004C0DD0"/>
    <w:rsid w:val="004C22C5"/>
    <w:rsid w:val="004C3C81"/>
    <w:rsid w:val="004D56ED"/>
    <w:rsid w:val="004D76C3"/>
    <w:rsid w:val="004F2C53"/>
    <w:rsid w:val="004F50D7"/>
    <w:rsid w:val="004F6D7A"/>
    <w:rsid w:val="005028D6"/>
    <w:rsid w:val="00523439"/>
    <w:rsid w:val="00537EA3"/>
    <w:rsid w:val="005400E6"/>
    <w:rsid w:val="0054051E"/>
    <w:rsid w:val="00546219"/>
    <w:rsid w:val="00564AFA"/>
    <w:rsid w:val="005701E9"/>
    <w:rsid w:val="00570EF3"/>
    <w:rsid w:val="0057497D"/>
    <w:rsid w:val="00575FE9"/>
    <w:rsid w:val="00577B30"/>
    <w:rsid w:val="005802C0"/>
    <w:rsid w:val="005806EE"/>
    <w:rsid w:val="00583CC2"/>
    <w:rsid w:val="005A1105"/>
    <w:rsid w:val="005B48C8"/>
    <w:rsid w:val="005B5A56"/>
    <w:rsid w:val="005E1BDB"/>
    <w:rsid w:val="0069206E"/>
    <w:rsid w:val="00696217"/>
    <w:rsid w:val="006A00BC"/>
    <w:rsid w:val="006B5EC9"/>
    <w:rsid w:val="006B7C89"/>
    <w:rsid w:val="006C1D31"/>
    <w:rsid w:val="006C52E2"/>
    <w:rsid w:val="006D5B82"/>
    <w:rsid w:val="00711D71"/>
    <w:rsid w:val="007205D8"/>
    <w:rsid w:val="00734A15"/>
    <w:rsid w:val="00756ABA"/>
    <w:rsid w:val="0077636B"/>
    <w:rsid w:val="00793948"/>
    <w:rsid w:val="007B0A4B"/>
    <w:rsid w:val="007B11F6"/>
    <w:rsid w:val="007B6CC4"/>
    <w:rsid w:val="007C225F"/>
    <w:rsid w:val="007E1FD7"/>
    <w:rsid w:val="00816BF7"/>
    <w:rsid w:val="0083554E"/>
    <w:rsid w:val="0088793E"/>
    <w:rsid w:val="0089118C"/>
    <w:rsid w:val="008917A1"/>
    <w:rsid w:val="008A70D8"/>
    <w:rsid w:val="008E1EAA"/>
    <w:rsid w:val="008E3034"/>
    <w:rsid w:val="008E5816"/>
    <w:rsid w:val="008E75CB"/>
    <w:rsid w:val="008F013B"/>
    <w:rsid w:val="008F47B3"/>
    <w:rsid w:val="00904D5A"/>
    <w:rsid w:val="009056AE"/>
    <w:rsid w:val="00912474"/>
    <w:rsid w:val="0093654C"/>
    <w:rsid w:val="00960E67"/>
    <w:rsid w:val="00961DC8"/>
    <w:rsid w:val="00966E3F"/>
    <w:rsid w:val="00975A1D"/>
    <w:rsid w:val="0097618A"/>
    <w:rsid w:val="00976340"/>
    <w:rsid w:val="00976C6B"/>
    <w:rsid w:val="009808BB"/>
    <w:rsid w:val="00980F41"/>
    <w:rsid w:val="00991FFF"/>
    <w:rsid w:val="009A2BA4"/>
    <w:rsid w:val="009B0AC1"/>
    <w:rsid w:val="009B4505"/>
    <w:rsid w:val="009B7685"/>
    <w:rsid w:val="009D24F3"/>
    <w:rsid w:val="009E47E0"/>
    <w:rsid w:val="00A256A1"/>
    <w:rsid w:val="00A31EEA"/>
    <w:rsid w:val="00A321F5"/>
    <w:rsid w:val="00A33465"/>
    <w:rsid w:val="00A64A26"/>
    <w:rsid w:val="00A71CD1"/>
    <w:rsid w:val="00A80F9F"/>
    <w:rsid w:val="00A82032"/>
    <w:rsid w:val="00A82FA8"/>
    <w:rsid w:val="00A87385"/>
    <w:rsid w:val="00A93AEA"/>
    <w:rsid w:val="00A93E5F"/>
    <w:rsid w:val="00AA194E"/>
    <w:rsid w:val="00AA3000"/>
    <w:rsid w:val="00AB3F58"/>
    <w:rsid w:val="00AD22A0"/>
    <w:rsid w:val="00AF5F56"/>
    <w:rsid w:val="00AF6E62"/>
    <w:rsid w:val="00B124D8"/>
    <w:rsid w:val="00B153B0"/>
    <w:rsid w:val="00B26EE0"/>
    <w:rsid w:val="00B33B2B"/>
    <w:rsid w:val="00B36BBE"/>
    <w:rsid w:val="00B55218"/>
    <w:rsid w:val="00B710C8"/>
    <w:rsid w:val="00B71131"/>
    <w:rsid w:val="00BB11ED"/>
    <w:rsid w:val="00BD2128"/>
    <w:rsid w:val="00BD7A3C"/>
    <w:rsid w:val="00BF0A01"/>
    <w:rsid w:val="00C13073"/>
    <w:rsid w:val="00C26791"/>
    <w:rsid w:val="00C34B90"/>
    <w:rsid w:val="00C35308"/>
    <w:rsid w:val="00C74221"/>
    <w:rsid w:val="00C770DB"/>
    <w:rsid w:val="00C87F65"/>
    <w:rsid w:val="00C94452"/>
    <w:rsid w:val="00CE7F79"/>
    <w:rsid w:val="00CF1B6A"/>
    <w:rsid w:val="00D4708F"/>
    <w:rsid w:val="00D63A7E"/>
    <w:rsid w:val="00D64B7E"/>
    <w:rsid w:val="00D7018D"/>
    <w:rsid w:val="00D77442"/>
    <w:rsid w:val="00D84356"/>
    <w:rsid w:val="00D84B0E"/>
    <w:rsid w:val="00D93AFC"/>
    <w:rsid w:val="00DA2F96"/>
    <w:rsid w:val="00DC28E4"/>
    <w:rsid w:val="00DC5AED"/>
    <w:rsid w:val="00DC7FF2"/>
    <w:rsid w:val="00DD11A1"/>
    <w:rsid w:val="00DE4564"/>
    <w:rsid w:val="00DF7976"/>
    <w:rsid w:val="00E111E8"/>
    <w:rsid w:val="00E115CD"/>
    <w:rsid w:val="00E1738D"/>
    <w:rsid w:val="00E22631"/>
    <w:rsid w:val="00E259E6"/>
    <w:rsid w:val="00E26DBC"/>
    <w:rsid w:val="00E317C6"/>
    <w:rsid w:val="00E323C7"/>
    <w:rsid w:val="00E33CD9"/>
    <w:rsid w:val="00E50AA9"/>
    <w:rsid w:val="00E54EB5"/>
    <w:rsid w:val="00E91340"/>
    <w:rsid w:val="00EA71C6"/>
    <w:rsid w:val="00EC4111"/>
    <w:rsid w:val="00EC79B5"/>
    <w:rsid w:val="00ED046F"/>
    <w:rsid w:val="00ED3939"/>
    <w:rsid w:val="00ED6667"/>
    <w:rsid w:val="00EE309E"/>
    <w:rsid w:val="00EF7A81"/>
    <w:rsid w:val="00F01FF6"/>
    <w:rsid w:val="00F04F89"/>
    <w:rsid w:val="00F126E1"/>
    <w:rsid w:val="00F13D0E"/>
    <w:rsid w:val="00F22F9C"/>
    <w:rsid w:val="00F45C9D"/>
    <w:rsid w:val="00F56B12"/>
    <w:rsid w:val="00F625FD"/>
    <w:rsid w:val="00F775F6"/>
    <w:rsid w:val="00F81C3E"/>
    <w:rsid w:val="00F9015D"/>
    <w:rsid w:val="00FA6801"/>
    <w:rsid w:val="00FB1615"/>
    <w:rsid w:val="00FB1CBD"/>
    <w:rsid w:val="00FC7546"/>
    <w:rsid w:val="00FE61F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7938B"/>
  <w15:chartTrackingRefBased/>
  <w15:docId w15:val="{649FC8B2-EE32-D540-B2FA-7F0D005B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w:qFormat/>
    <w:rsid w:val="00793948"/>
    <w:rPr>
      <w:rFonts w:ascii="Verdana" w:hAnsi="Verdana"/>
    </w:rPr>
  </w:style>
  <w:style w:type="paragraph" w:styleId="Heading1">
    <w:name w:val="heading 1"/>
    <w:basedOn w:val="Normal"/>
    <w:next w:val="Normal"/>
    <w:link w:val="Heading1Char"/>
    <w:uiPriority w:val="9"/>
    <w:qFormat/>
    <w:rsid w:val="006D5B82"/>
    <w:pPr>
      <w:keepNext/>
      <w:keepLines/>
      <w:spacing w:before="360" w:after="240"/>
      <w:outlineLvl w:val="0"/>
    </w:pPr>
    <w:rPr>
      <w:rFonts w:eastAsiaTheme="majorEastAsia" w:cs="Calibri"/>
      <w:color w:val="2E6378"/>
      <w:sz w:val="36"/>
      <w:szCs w:val="40"/>
      <w:lang w:val="en-US"/>
    </w:rPr>
  </w:style>
  <w:style w:type="paragraph" w:styleId="Heading2">
    <w:name w:val="heading 2"/>
    <w:basedOn w:val="Normal"/>
    <w:next w:val="Normal"/>
    <w:link w:val="Heading2Char"/>
    <w:uiPriority w:val="9"/>
    <w:unhideWhenUsed/>
    <w:qFormat/>
    <w:rsid w:val="006D5B82"/>
    <w:pPr>
      <w:keepNext/>
      <w:keepLines/>
      <w:spacing w:before="40" w:after="120"/>
      <w:outlineLvl w:val="1"/>
    </w:pPr>
    <w:rPr>
      <w:rFonts w:eastAsiaTheme="majorEastAsia" w:cstheme="majorBidi"/>
      <w:b/>
      <w:color w:val="2E6378"/>
      <w:sz w:val="28"/>
      <w:szCs w:val="26"/>
    </w:rPr>
  </w:style>
  <w:style w:type="paragraph" w:styleId="Heading3">
    <w:name w:val="heading 3"/>
    <w:basedOn w:val="Normal"/>
    <w:next w:val="Normal"/>
    <w:link w:val="Heading3Char"/>
    <w:uiPriority w:val="9"/>
    <w:semiHidden/>
    <w:unhideWhenUsed/>
    <w:qFormat/>
    <w:rsid w:val="002509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809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B82"/>
    <w:rPr>
      <w:rFonts w:ascii="Verdana" w:eastAsiaTheme="majorEastAsia" w:hAnsi="Verdana" w:cs="Calibri"/>
      <w:color w:val="2E6378"/>
      <w:sz w:val="36"/>
      <w:szCs w:val="40"/>
      <w:lang w:val="en-US"/>
    </w:rPr>
  </w:style>
  <w:style w:type="paragraph" w:customStyle="1" w:styleId="NoteCopy14pt">
    <w:name w:val="Note Copy 14pt"/>
    <w:basedOn w:val="Normal"/>
    <w:qFormat/>
    <w:rsid w:val="00A33465"/>
    <w:pPr>
      <w:spacing w:before="120" w:after="240"/>
    </w:pPr>
    <w:rPr>
      <w:rFonts w:eastAsiaTheme="minorEastAsia" w:cstheme="majorHAnsi"/>
      <w:spacing w:val="2"/>
      <w:sz w:val="28"/>
      <w:szCs w:val="28"/>
    </w:rPr>
  </w:style>
  <w:style w:type="character" w:customStyle="1" w:styleId="Heading2Char">
    <w:name w:val="Heading 2 Char"/>
    <w:basedOn w:val="DefaultParagraphFont"/>
    <w:link w:val="Heading2"/>
    <w:uiPriority w:val="9"/>
    <w:rsid w:val="006D5B82"/>
    <w:rPr>
      <w:rFonts w:ascii="Verdana" w:eastAsiaTheme="majorEastAsia" w:hAnsi="Verdana" w:cstheme="majorBidi"/>
      <w:b/>
      <w:color w:val="2E6378"/>
      <w:sz w:val="28"/>
      <w:szCs w:val="26"/>
    </w:rPr>
  </w:style>
  <w:style w:type="paragraph" w:styleId="ListParagraph">
    <w:name w:val="List Paragraph"/>
    <w:basedOn w:val="Normal"/>
    <w:autoRedefine/>
    <w:uiPriority w:val="34"/>
    <w:qFormat/>
    <w:rsid w:val="009B7685"/>
    <w:pPr>
      <w:numPr>
        <w:numId w:val="7"/>
      </w:numPr>
      <w:spacing w:after="160" w:line="259" w:lineRule="auto"/>
    </w:pPr>
    <w:rPr>
      <w:szCs w:val="22"/>
    </w:rPr>
  </w:style>
  <w:style w:type="paragraph" w:customStyle="1" w:styleId="NoteHeading14pt">
    <w:name w:val="Note Heading 14 pt"/>
    <w:basedOn w:val="Heading4"/>
    <w:qFormat/>
    <w:rsid w:val="00D77442"/>
    <w:pPr>
      <w:spacing w:before="60" w:after="60"/>
    </w:pPr>
    <w:rPr>
      <w:rFonts w:ascii="Verdana" w:hAnsi="Verdana" w:cs="Calibri Light"/>
      <w:b/>
      <w:i w:val="0"/>
      <w:iCs w:val="0"/>
      <w:color w:val="000000" w:themeColor="text1"/>
      <w:sz w:val="28"/>
      <w:szCs w:val="28"/>
      <w:lang w:val="en-US"/>
    </w:rPr>
  </w:style>
  <w:style w:type="character" w:customStyle="1" w:styleId="Heading4Char">
    <w:name w:val="Heading 4 Char"/>
    <w:basedOn w:val="DefaultParagraphFont"/>
    <w:link w:val="Heading4"/>
    <w:uiPriority w:val="9"/>
    <w:semiHidden/>
    <w:rsid w:val="0018090A"/>
    <w:rPr>
      <w:rFonts w:asciiTheme="majorHAnsi" w:eastAsiaTheme="majorEastAsia" w:hAnsiTheme="majorHAnsi" w:cstheme="majorBidi"/>
      <w:i/>
      <w:iCs/>
      <w:color w:val="2F5496" w:themeColor="accent1" w:themeShade="BF"/>
    </w:rPr>
  </w:style>
  <w:style w:type="paragraph" w:customStyle="1" w:styleId="Heading312ptBold">
    <w:name w:val="Heading 3 12pt Bold"/>
    <w:basedOn w:val="Normal"/>
    <w:autoRedefine/>
    <w:qFormat/>
    <w:rsid w:val="00976C6B"/>
    <w:pPr>
      <w:keepNext/>
      <w:keepLines/>
      <w:spacing w:before="60" w:after="60"/>
      <w:outlineLvl w:val="2"/>
    </w:pPr>
    <w:rPr>
      <w:rFonts w:eastAsia="Times New Roman" w:cs="Calibri"/>
      <w:b/>
      <w:bCs/>
      <w:color w:val="000000"/>
      <w:szCs w:val="26"/>
      <w:lang w:val="en-US"/>
    </w:rPr>
  </w:style>
  <w:style w:type="paragraph" w:styleId="Header">
    <w:name w:val="header"/>
    <w:basedOn w:val="Normal"/>
    <w:link w:val="HeaderChar"/>
    <w:uiPriority w:val="99"/>
    <w:unhideWhenUsed/>
    <w:rsid w:val="009B0AC1"/>
    <w:pPr>
      <w:tabs>
        <w:tab w:val="center" w:pos="4680"/>
        <w:tab w:val="right" w:pos="9360"/>
      </w:tabs>
    </w:pPr>
  </w:style>
  <w:style w:type="character" w:customStyle="1" w:styleId="HeaderChar">
    <w:name w:val="Header Char"/>
    <w:basedOn w:val="DefaultParagraphFont"/>
    <w:link w:val="Header"/>
    <w:uiPriority w:val="99"/>
    <w:rsid w:val="009B0AC1"/>
    <w:rPr>
      <w:rFonts w:ascii="Verdana" w:hAnsi="Verdana"/>
    </w:rPr>
  </w:style>
  <w:style w:type="paragraph" w:styleId="Footer">
    <w:name w:val="footer"/>
    <w:basedOn w:val="Normal"/>
    <w:link w:val="FooterChar"/>
    <w:uiPriority w:val="99"/>
    <w:unhideWhenUsed/>
    <w:rsid w:val="00756ABA"/>
    <w:pPr>
      <w:tabs>
        <w:tab w:val="center" w:pos="4680"/>
        <w:tab w:val="right" w:pos="9360"/>
      </w:tabs>
    </w:pPr>
    <w:rPr>
      <w:color w:val="636462"/>
      <w:sz w:val="20"/>
    </w:rPr>
  </w:style>
  <w:style w:type="character" w:customStyle="1" w:styleId="FooterChar">
    <w:name w:val="Footer Char"/>
    <w:basedOn w:val="DefaultParagraphFont"/>
    <w:link w:val="Footer"/>
    <w:uiPriority w:val="99"/>
    <w:rsid w:val="00756ABA"/>
    <w:rPr>
      <w:rFonts w:ascii="Verdana" w:hAnsi="Verdana"/>
      <w:color w:val="636462"/>
      <w:sz w:val="20"/>
    </w:rPr>
  </w:style>
  <w:style w:type="character" w:styleId="PageNumber">
    <w:name w:val="page number"/>
    <w:basedOn w:val="DefaultParagraphFont"/>
    <w:uiPriority w:val="99"/>
    <w:semiHidden/>
    <w:unhideWhenUsed/>
    <w:rsid w:val="009B0AC1"/>
  </w:style>
  <w:style w:type="paragraph" w:styleId="ListNumber">
    <w:name w:val="List Number"/>
    <w:basedOn w:val="Normal"/>
    <w:autoRedefine/>
    <w:uiPriority w:val="99"/>
    <w:unhideWhenUsed/>
    <w:rsid w:val="007B0A4B"/>
    <w:pPr>
      <w:numPr>
        <w:numId w:val="5"/>
      </w:numPr>
      <w:spacing w:after="160"/>
    </w:pPr>
  </w:style>
  <w:style w:type="paragraph" w:styleId="ListNumber2">
    <w:name w:val="List Number 2"/>
    <w:basedOn w:val="Normal"/>
    <w:uiPriority w:val="99"/>
    <w:unhideWhenUsed/>
    <w:rsid w:val="00DC7FF2"/>
    <w:pPr>
      <w:numPr>
        <w:numId w:val="2"/>
      </w:numPr>
      <w:contextualSpacing/>
    </w:pPr>
  </w:style>
  <w:style w:type="paragraph" w:styleId="ListNumber3">
    <w:name w:val="List Number 3"/>
    <w:basedOn w:val="Normal"/>
    <w:uiPriority w:val="99"/>
    <w:unhideWhenUsed/>
    <w:rsid w:val="00DC7FF2"/>
    <w:pPr>
      <w:numPr>
        <w:numId w:val="1"/>
      </w:numPr>
      <w:contextualSpacing/>
    </w:pPr>
  </w:style>
  <w:style w:type="numbering" w:customStyle="1" w:styleId="CurrentList1">
    <w:name w:val="Current List1"/>
    <w:uiPriority w:val="99"/>
    <w:rsid w:val="001C58B9"/>
    <w:pPr>
      <w:numPr>
        <w:numId w:val="3"/>
      </w:numPr>
    </w:pPr>
  </w:style>
  <w:style w:type="numbering" w:customStyle="1" w:styleId="CurrentList2">
    <w:name w:val="Current List2"/>
    <w:uiPriority w:val="99"/>
    <w:rsid w:val="001C58B9"/>
    <w:pPr>
      <w:numPr>
        <w:numId w:val="4"/>
      </w:numPr>
    </w:pPr>
  </w:style>
  <w:style w:type="paragraph" w:styleId="FootnoteText">
    <w:name w:val="footnote text"/>
    <w:basedOn w:val="Normal"/>
    <w:link w:val="FootnoteTextChar"/>
    <w:uiPriority w:val="99"/>
    <w:semiHidden/>
    <w:unhideWhenUsed/>
    <w:rsid w:val="002B4701"/>
    <w:rPr>
      <w:sz w:val="20"/>
      <w:szCs w:val="20"/>
    </w:rPr>
  </w:style>
  <w:style w:type="character" w:customStyle="1" w:styleId="FootnoteTextChar">
    <w:name w:val="Footnote Text Char"/>
    <w:basedOn w:val="DefaultParagraphFont"/>
    <w:link w:val="FootnoteText"/>
    <w:uiPriority w:val="99"/>
    <w:semiHidden/>
    <w:rsid w:val="002B4701"/>
    <w:rPr>
      <w:rFonts w:ascii="Verdana" w:hAnsi="Verdana"/>
      <w:sz w:val="20"/>
      <w:szCs w:val="20"/>
    </w:rPr>
  </w:style>
  <w:style w:type="character" w:styleId="FootnoteReference">
    <w:name w:val="footnote reference"/>
    <w:basedOn w:val="DefaultParagraphFont"/>
    <w:uiPriority w:val="99"/>
    <w:semiHidden/>
    <w:unhideWhenUsed/>
    <w:rsid w:val="00411A06"/>
    <w:rPr>
      <w:vertAlign w:val="superscript"/>
    </w:rPr>
  </w:style>
  <w:style w:type="paragraph" w:customStyle="1" w:styleId="FooterCompanyHeader">
    <w:name w:val="Footer Company Header"/>
    <w:basedOn w:val="Footer"/>
    <w:qFormat/>
    <w:rsid w:val="00A71CD1"/>
    <w:rPr>
      <w:b/>
      <w:bCs/>
      <w:noProof/>
    </w:rPr>
  </w:style>
  <w:style w:type="paragraph" w:styleId="EndnoteText">
    <w:name w:val="endnote text"/>
    <w:basedOn w:val="Normal"/>
    <w:link w:val="EndnoteTextChar"/>
    <w:uiPriority w:val="99"/>
    <w:semiHidden/>
    <w:unhideWhenUsed/>
    <w:rsid w:val="002B4701"/>
    <w:rPr>
      <w:sz w:val="20"/>
      <w:szCs w:val="20"/>
    </w:rPr>
  </w:style>
  <w:style w:type="character" w:customStyle="1" w:styleId="EndnoteTextChar">
    <w:name w:val="Endnote Text Char"/>
    <w:basedOn w:val="DefaultParagraphFont"/>
    <w:link w:val="EndnoteText"/>
    <w:uiPriority w:val="99"/>
    <w:semiHidden/>
    <w:rsid w:val="002B4701"/>
    <w:rPr>
      <w:rFonts w:ascii="Verdana" w:hAnsi="Verdana"/>
      <w:sz w:val="20"/>
      <w:szCs w:val="20"/>
    </w:rPr>
  </w:style>
  <w:style w:type="character" w:styleId="EndnoteReference">
    <w:name w:val="endnote reference"/>
    <w:basedOn w:val="DefaultParagraphFont"/>
    <w:uiPriority w:val="99"/>
    <w:semiHidden/>
    <w:unhideWhenUsed/>
    <w:rsid w:val="002B4701"/>
    <w:rPr>
      <w:vertAlign w:val="superscript"/>
    </w:rPr>
  </w:style>
  <w:style w:type="character" w:styleId="Hyperlink">
    <w:name w:val="Hyperlink"/>
    <w:basedOn w:val="DefaultParagraphFont"/>
    <w:uiPriority w:val="99"/>
    <w:unhideWhenUsed/>
    <w:rsid w:val="00FB1615"/>
    <w:rPr>
      <w:color w:val="0563C1" w:themeColor="hyperlink"/>
      <w:u w:val="single"/>
    </w:rPr>
  </w:style>
  <w:style w:type="character" w:styleId="UnresolvedMention">
    <w:name w:val="Unresolved Mention"/>
    <w:basedOn w:val="DefaultParagraphFont"/>
    <w:uiPriority w:val="99"/>
    <w:semiHidden/>
    <w:unhideWhenUsed/>
    <w:rsid w:val="00FB1615"/>
    <w:rPr>
      <w:color w:val="605E5C"/>
      <w:shd w:val="clear" w:color="auto" w:fill="E1DFDD"/>
    </w:rPr>
  </w:style>
  <w:style w:type="character" w:customStyle="1" w:styleId="Heading3Char">
    <w:name w:val="Heading 3 Char"/>
    <w:basedOn w:val="DefaultParagraphFont"/>
    <w:link w:val="Heading3"/>
    <w:uiPriority w:val="9"/>
    <w:semiHidden/>
    <w:rsid w:val="00250989"/>
    <w:rPr>
      <w:rFonts w:asciiTheme="majorHAnsi" w:eastAsiaTheme="majorEastAsia" w:hAnsiTheme="majorHAnsi" w:cstheme="majorBidi"/>
      <w:color w:val="1F3763" w:themeColor="accent1" w:themeShade="7F"/>
    </w:rPr>
  </w:style>
  <w:style w:type="numbering" w:customStyle="1" w:styleId="CurrentList3">
    <w:name w:val="Current List3"/>
    <w:uiPriority w:val="99"/>
    <w:rsid w:val="00961DC8"/>
    <w:pPr>
      <w:numPr>
        <w:numId w:val="6"/>
      </w:numPr>
    </w:pPr>
  </w:style>
  <w:style w:type="table" w:styleId="TableGrid">
    <w:name w:val="Table Grid"/>
    <w:basedOn w:val="TableNormal"/>
    <w:rsid w:val="009B4505"/>
    <w:rPr>
      <w:rFonts w:eastAsia="Batang"/>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uiPriority w:val="99"/>
    <w:rsid w:val="00A64A26"/>
    <w:pPr>
      <w:suppressAutoHyphens/>
      <w:autoSpaceDE w:val="0"/>
      <w:autoSpaceDN w:val="0"/>
      <w:adjustRightInd w:val="0"/>
      <w:spacing w:after="140" w:line="320" w:lineRule="atLeast"/>
      <w:ind w:left="480" w:hanging="380"/>
      <w:textAlignment w:val="center"/>
    </w:pPr>
    <w:rPr>
      <w:rFonts w:ascii="Gibson Book" w:hAnsi="Gibson Book" w:cs="Gibson Book"/>
      <w:color w:val="000000"/>
      <w:lang w:val="en-US"/>
    </w:rPr>
  </w:style>
  <w:style w:type="paragraph" w:customStyle="1" w:styleId="SecondarySubhead">
    <w:name w:val="Secondary Subhead"/>
    <w:basedOn w:val="Normal"/>
    <w:qFormat/>
    <w:rsid w:val="00A64A26"/>
    <w:pPr>
      <w:suppressAutoHyphens/>
      <w:spacing w:line="280" w:lineRule="exact"/>
    </w:pPr>
    <w:rPr>
      <w:rFonts w:ascii="Arial" w:hAnsi="Arial"/>
      <w:b/>
      <w:caps/>
      <w:color w:val="94BDE3" w:themeColor="accent5" w:themeTint="A6"/>
      <w:sz w:val="20"/>
      <w:lang w:val="en-US"/>
    </w:rPr>
  </w:style>
  <w:style w:type="paragraph" w:styleId="Caption">
    <w:name w:val="caption"/>
    <w:basedOn w:val="Normal"/>
    <w:next w:val="Normal"/>
    <w:rsid w:val="00A64A26"/>
    <w:pPr>
      <w:suppressAutoHyphens/>
      <w:spacing w:after="200"/>
    </w:pPr>
    <w:rPr>
      <w:rFonts w:ascii="Arial" w:hAnsi="Arial"/>
      <w:b/>
      <w:bCs/>
      <w:color w:val="84B3DF" w:themeColor="accent5" w:themeTint="BF"/>
      <w:sz w:val="16"/>
      <w:szCs w:val="18"/>
      <w:lang w:val="en-US"/>
    </w:rPr>
  </w:style>
  <w:style w:type="character" w:styleId="Emphasis">
    <w:name w:val="Emphasis"/>
    <w:basedOn w:val="DefaultParagraphFont"/>
    <w:uiPriority w:val="20"/>
    <w:qFormat/>
    <w:rsid w:val="00A64A26"/>
    <w:rPr>
      <w:b/>
      <w:iCs/>
      <w:color w:val="26254C"/>
    </w:rPr>
  </w:style>
  <w:style w:type="table" w:customStyle="1" w:styleId="TableGrid1">
    <w:name w:val="Table Grid1"/>
    <w:basedOn w:val="TableNormal"/>
    <w:next w:val="TableGrid"/>
    <w:rsid w:val="00F13D0E"/>
    <w:pPr>
      <w:spacing w:before="60" w:after="60" w:line="280" w:lineRule="exact"/>
      <w:ind w:left="57" w:right="57"/>
    </w:pPr>
    <w:rPr>
      <w:rFonts w:ascii="Arial" w:hAnsi="Arial"/>
      <w:color w:val="8B8B8B"/>
      <w:sz w:val="20"/>
      <w:lang w:val="en-US"/>
    </w:rPr>
    <w:tblPr>
      <w:tblBorders>
        <w:top w:val="single" w:sz="4" w:space="0" w:color="656565"/>
        <w:left w:val="single" w:sz="4" w:space="0" w:color="656565"/>
        <w:bottom w:val="single" w:sz="4" w:space="0" w:color="656565"/>
        <w:right w:val="single" w:sz="4" w:space="0" w:color="656565"/>
        <w:insideH w:val="single" w:sz="4" w:space="0" w:color="656565"/>
        <w:insideV w:val="single" w:sz="4" w:space="0" w:color="656565"/>
      </w:tblBorders>
    </w:tblPr>
    <w:tblStylePr w:type="firstRow">
      <w:pPr>
        <w:wordWrap/>
        <w:spacing w:beforeLines="0" w:afterLines="0"/>
        <w:ind w:leftChars="0" w:left="57" w:rightChars="0" w:right="57"/>
        <w:jc w:val="left"/>
      </w:pPr>
      <w:rPr>
        <w:rFonts w:ascii="Arial" w:hAnsi="Arial"/>
        <w:b/>
        <w:i w:val="0"/>
        <w:caps/>
        <w:smallCaps w:val="0"/>
        <w:strike w:val="0"/>
        <w:dstrike w:val="0"/>
        <w:outline w:val="0"/>
        <w:shadow w:val="0"/>
        <w:emboss w:val="0"/>
        <w:imprint w:val="0"/>
        <w:vanish w:val="0"/>
        <w:color w:val="FFFFFF"/>
        <w:sz w:val="20"/>
        <w:vertAlign w:val="baseline"/>
      </w:rPr>
      <w:tblPr/>
      <w:tcPr>
        <w:tcBorders>
          <w:top w:val="single" w:sz="8" w:space="0" w:color="8B8B8B"/>
          <w:left w:val="single" w:sz="8" w:space="0" w:color="8B8B8B"/>
          <w:bottom w:val="single" w:sz="8" w:space="0" w:color="8B8B8B"/>
          <w:right w:val="single" w:sz="8" w:space="0" w:color="8B8B8B"/>
          <w:insideH w:val="single" w:sz="8" w:space="0" w:color="8B8B8B"/>
          <w:insideV w:val="single" w:sz="8" w:space="0" w:color="8B8B8B"/>
          <w:tl2br w:val="nil"/>
          <w:tr2bl w:val="nil"/>
        </w:tcBorders>
        <w:shd w:val="clear" w:color="auto" w:fill="8DB157"/>
      </w:tcPr>
    </w:tblStylePr>
  </w:style>
  <w:style w:type="paragraph" w:customStyle="1" w:styleId="HeadingCover">
    <w:name w:val="Heading Cover"/>
    <w:basedOn w:val="Heading1"/>
    <w:qFormat/>
    <w:rsid w:val="00D64B7E"/>
    <w:rPr>
      <w:sz w:val="52"/>
    </w:rPr>
  </w:style>
  <w:style w:type="paragraph" w:customStyle="1" w:styleId="Heading126pt">
    <w:name w:val="Heading 1 + 26pt"/>
    <w:basedOn w:val="Heading1"/>
    <w:qFormat/>
    <w:rsid w:val="00D64B7E"/>
    <w:rPr>
      <w:sz w:val="52"/>
      <w:szCs w:val="52"/>
    </w:rPr>
  </w:style>
  <w:style w:type="paragraph" w:customStyle="1" w:styleId="Style1">
    <w:name w:val="Style1"/>
    <w:basedOn w:val="Footer"/>
    <w:next w:val="NoSpacing"/>
    <w:qFormat/>
    <w:rsid w:val="00A71CD1"/>
    <w:rPr>
      <w:b/>
      <w:bCs/>
      <w:noProof/>
    </w:rPr>
  </w:style>
  <w:style w:type="paragraph" w:customStyle="1" w:styleId="ListUnderline">
    <w:name w:val="List Underline"/>
    <w:basedOn w:val="Normal"/>
    <w:autoRedefine/>
    <w:qFormat/>
    <w:rsid w:val="006B7C89"/>
    <w:pPr>
      <w:pBdr>
        <w:bottom w:val="single" w:sz="4" w:space="18" w:color="auto"/>
      </w:pBdr>
      <w:contextualSpacing/>
    </w:pPr>
  </w:style>
  <w:style w:type="paragraph" w:styleId="NoSpacing">
    <w:name w:val="No Spacing"/>
    <w:uiPriority w:val="1"/>
    <w:qFormat/>
    <w:rsid w:val="00A71CD1"/>
    <w:rPr>
      <w:rFonts w:ascii="Verdana" w:hAnsi="Verdana"/>
    </w:rPr>
  </w:style>
  <w:style w:type="paragraph" w:customStyle="1" w:styleId="HeaderTitle">
    <w:name w:val="Header Title"/>
    <w:basedOn w:val="Heading1"/>
    <w:autoRedefine/>
    <w:qFormat/>
    <w:rsid w:val="00051834"/>
    <w:pPr>
      <w:spacing w:before="0" w:after="0"/>
      <w:ind w:right="4"/>
      <w:jc w:val="both"/>
    </w:pPr>
    <w:rPr>
      <w:b/>
      <w:sz w:val="48"/>
      <w:szCs w:val="52"/>
    </w:rPr>
  </w:style>
  <w:style w:type="character" w:styleId="FollowedHyperlink">
    <w:name w:val="FollowedHyperlink"/>
    <w:basedOn w:val="DefaultParagraphFont"/>
    <w:uiPriority w:val="99"/>
    <w:semiHidden/>
    <w:unhideWhenUsed/>
    <w:rsid w:val="00A256A1"/>
    <w:rPr>
      <w:color w:val="954F72" w:themeColor="followedHyperlink"/>
      <w:u w:val="single"/>
    </w:rPr>
  </w:style>
  <w:style w:type="character" w:styleId="CommentReference">
    <w:name w:val="annotation reference"/>
    <w:basedOn w:val="DefaultParagraphFont"/>
    <w:uiPriority w:val="99"/>
    <w:semiHidden/>
    <w:unhideWhenUsed/>
    <w:rsid w:val="00F625FD"/>
    <w:rPr>
      <w:sz w:val="16"/>
      <w:szCs w:val="16"/>
    </w:rPr>
  </w:style>
  <w:style w:type="paragraph" w:styleId="CommentText">
    <w:name w:val="annotation text"/>
    <w:basedOn w:val="Normal"/>
    <w:link w:val="CommentTextChar"/>
    <w:uiPriority w:val="99"/>
    <w:semiHidden/>
    <w:unhideWhenUsed/>
    <w:rsid w:val="00F625FD"/>
    <w:rPr>
      <w:sz w:val="20"/>
      <w:szCs w:val="20"/>
    </w:rPr>
  </w:style>
  <w:style w:type="character" w:customStyle="1" w:styleId="CommentTextChar">
    <w:name w:val="Comment Text Char"/>
    <w:basedOn w:val="DefaultParagraphFont"/>
    <w:link w:val="CommentText"/>
    <w:uiPriority w:val="99"/>
    <w:semiHidden/>
    <w:rsid w:val="00F625F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F625FD"/>
    <w:rPr>
      <w:b/>
      <w:bCs/>
    </w:rPr>
  </w:style>
  <w:style w:type="character" w:customStyle="1" w:styleId="CommentSubjectChar">
    <w:name w:val="Comment Subject Char"/>
    <w:basedOn w:val="CommentTextChar"/>
    <w:link w:val="CommentSubject"/>
    <w:uiPriority w:val="99"/>
    <w:semiHidden/>
    <w:rsid w:val="00F625FD"/>
    <w:rPr>
      <w:rFonts w:ascii="Verdana" w:hAnsi="Verdana"/>
      <w:b/>
      <w:bCs/>
      <w:sz w:val="20"/>
      <w:szCs w:val="20"/>
    </w:rPr>
  </w:style>
  <w:style w:type="paragraph" w:customStyle="1" w:styleId="Subheader">
    <w:name w:val="Subheader"/>
    <w:link w:val="SubheaderChar"/>
    <w:qFormat/>
    <w:rsid w:val="005A1105"/>
    <w:rPr>
      <w:rFonts w:ascii="Verdana" w:eastAsiaTheme="majorEastAsia" w:hAnsi="Verdana" w:cs="Calibri"/>
      <w:b/>
      <w:color w:val="2E6378"/>
      <w:sz w:val="48"/>
      <w:szCs w:val="52"/>
      <w:lang w:val="en-US"/>
    </w:rPr>
  </w:style>
  <w:style w:type="character" w:customStyle="1" w:styleId="SubheaderChar">
    <w:name w:val="Subheader Char"/>
    <w:basedOn w:val="DefaultParagraphFont"/>
    <w:link w:val="Subheader"/>
    <w:rsid w:val="005A1105"/>
    <w:rPr>
      <w:rFonts w:ascii="Verdana" w:eastAsiaTheme="majorEastAsia" w:hAnsi="Verdana" w:cs="Calibri"/>
      <w:b/>
      <w:color w:val="2E6378"/>
      <w:sz w:val="48"/>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76">
      <w:bodyDiv w:val="1"/>
      <w:marLeft w:val="0"/>
      <w:marRight w:val="0"/>
      <w:marTop w:val="0"/>
      <w:marBottom w:val="0"/>
      <w:divBdr>
        <w:top w:val="none" w:sz="0" w:space="0" w:color="auto"/>
        <w:left w:val="none" w:sz="0" w:space="0" w:color="auto"/>
        <w:bottom w:val="none" w:sz="0" w:space="0" w:color="auto"/>
        <w:right w:val="none" w:sz="0" w:space="0" w:color="auto"/>
      </w:divBdr>
    </w:div>
    <w:div w:id="94862899">
      <w:bodyDiv w:val="1"/>
      <w:marLeft w:val="0"/>
      <w:marRight w:val="0"/>
      <w:marTop w:val="0"/>
      <w:marBottom w:val="0"/>
      <w:divBdr>
        <w:top w:val="none" w:sz="0" w:space="0" w:color="auto"/>
        <w:left w:val="none" w:sz="0" w:space="0" w:color="auto"/>
        <w:bottom w:val="none" w:sz="0" w:space="0" w:color="auto"/>
        <w:right w:val="none" w:sz="0" w:space="0" w:color="auto"/>
      </w:divBdr>
    </w:div>
    <w:div w:id="150954662">
      <w:bodyDiv w:val="1"/>
      <w:marLeft w:val="0"/>
      <w:marRight w:val="0"/>
      <w:marTop w:val="0"/>
      <w:marBottom w:val="0"/>
      <w:divBdr>
        <w:top w:val="none" w:sz="0" w:space="0" w:color="auto"/>
        <w:left w:val="none" w:sz="0" w:space="0" w:color="auto"/>
        <w:bottom w:val="none" w:sz="0" w:space="0" w:color="auto"/>
        <w:right w:val="none" w:sz="0" w:space="0" w:color="auto"/>
      </w:divBdr>
    </w:div>
    <w:div w:id="162741984">
      <w:bodyDiv w:val="1"/>
      <w:marLeft w:val="0"/>
      <w:marRight w:val="0"/>
      <w:marTop w:val="0"/>
      <w:marBottom w:val="0"/>
      <w:divBdr>
        <w:top w:val="none" w:sz="0" w:space="0" w:color="auto"/>
        <w:left w:val="none" w:sz="0" w:space="0" w:color="auto"/>
        <w:bottom w:val="none" w:sz="0" w:space="0" w:color="auto"/>
        <w:right w:val="none" w:sz="0" w:space="0" w:color="auto"/>
      </w:divBdr>
    </w:div>
    <w:div w:id="274871360">
      <w:bodyDiv w:val="1"/>
      <w:marLeft w:val="0"/>
      <w:marRight w:val="0"/>
      <w:marTop w:val="0"/>
      <w:marBottom w:val="0"/>
      <w:divBdr>
        <w:top w:val="none" w:sz="0" w:space="0" w:color="auto"/>
        <w:left w:val="none" w:sz="0" w:space="0" w:color="auto"/>
        <w:bottom w:val="none" w:sz="0" w:space="0" w:color="auto"/>
        <w:right w:val="none" w:sz="0" w:space="0" w:color="auto"/>
      </w:divBdr>
    </w:div>
    <w:div w:id="303047647">
      <w:bodyDiv w:val="1"/>
      <w:marLeft w:val="0"/>
      <w:marRight w:val="0"/>
      <w:marTop w:val="0"/>
      <w:marBottom w:val="0"/>
      <w:divBdr>
        <w:top w:val="none" w:sz="0" w:space="0" w:color="auto"/>
        <w:left w:val="none" w:sz="0" w:space="0" w:color="auto"/>
        <w:bottom w:val="none" w:sz="0" w:space="0" w:color="auto"/>
        <w:right w:val="none" w:sz="0" w:space="0" w:color="auto"/>
      </w:divBdr>
    </w:div>
    <w:div w:id="344523154">
      <w:bodyDiv w:val="1"/>
      <w:marLeft w:val="0"/>
      <w:marRight w:val="0"/>
      <w:marTop w:val="0"/>
      <w:marBottom w:val="0"/>
      <w:divBdr>
        <w:top w:val="none" w:sz="0" w:space="0" w:color="auto"/>
        <w:left w:val="none" w:sz="0" w:space="0" w:color="auto"/>
        <w:bottom w:val="none" w:sz="0" w:space="0" w:color="auto"/>
        <w:right w:val="none" w:sz="0" w:space="0" w:color="auto"/>
      </w:divBdr>
    </w:div>
    <w:div w:id="398409818">
      <w:bodyDiv w:val="1"/>
      <w:marLeft w:val="0"/>
      <w:marRight w:val="0"/>
      <w:marTop w:val="0"/>
      <w:marBottom w:val="0"/>
      <w:divBdr>
        <w:top w:val="none" w:sz="0" w:space="0" w:color="auto"/>
        <w:left w:val="none" w:sz="0" w:space="0" w:color="auto"/>
        <w:bottom w:val="none" w:sz="0" w:space="0" w:color="auto"/>
        <w:right w:val="none" w:sz="0" w:space="0" w:color="auto"/>
      </w:divBdr>
    </w:div>
    <w:div w:id="412433668">
      <w:bodyDiv w:val="1"/>
      <w:marLeft w:val="0"/>
      <w:marRight w:val="0"/>
      <w:marTop w:val="0"/>
      <w:marBottom w:val="0"/>
      <w:divBdr>
        <w:top w:val="none" w:sz="0" w:space="0" w:color="auto"/>
        <w:left w:val="none" w:sz="0" w:space="0" w:color="auto"/>
        <w:bottom w:val="none" w:sz="0" w:space="0" w:color="auto"/>
        <w:right w:val="none" w:sz="0" w:space="0" w:color="auto"/>
      </w:divBdr>
    </w:div>
    <w:div w:id="446849630">
      <w:bodyDiv w:val="1"/>
      <w:marLeft w:val="0"/>
      <w:marRight w:val="0"/>
      <w:marTop w:val="0"/>
      <w:marBottom w:val="0"/>
      <w:divBdr>
        <w:top w:val="none" w:sz="0" w:space="0" w:color="auto"/>
        <w:left w:val="none" w:sz="0" w:space="0" w:color="auto"/>
        <w:bottom w:val="none" w:sz="0" w:space="0" w:color="auto"/>
        <w:right w:val="none" w:sz="0" w:space="0" w:color="auto"/>
      </w:divBdr>
    </w:div>
    <w:div w:id="486896144">
      <w:bodyDiv w:val="1"/>
      <w:marLeft w:val="0"/>
      <w:marRight w:val="0"/>
      <w:marTop w:val="0"/>
      <w:marBottom w:val="0"/>
      <w:divBdr>
        <w:top w:val="none" w:sz="0" w:space="0" w:color="auto"/>
        <w:left w:val="none" w:sz="0" w:space="0" w:color="auto"/>
        <w:bottom w:val="none" w:sz="0" w:space="0" w:color="auto"/>
        <w:right w:val="none" w:sz="0" w:space="0" w:color="auto"/>
      </w:divBdr>
    </w:div>
    <w:div w:id="556624733">
      <w:bodyDiv w:val="1"/>
      <w:marLeft w:val="0"/>
      <w:marRight w:val="0"/>
      <w:marTop w:val="0"/>
      <w:marBottom w:val="0"/>
      <w:divBdr>
        <w:top w:val="none" w:sz="0" w:space="0" w:color="auto"/>
        <w:left w:val="none" w:sz="0" w:space="0" w:color="auto"/>
        <w:bottom w:val="none" w:sz="0" w:space="0" w:color="auto"/>
        <w:right w:val="none" w:sz="0" w:space="0" w:color="auto"/>
      </w:divBdr>
    </w:div>
    <w:div w:id="605892941">
      <w:bodyDiv w:val="1"/>
      <w:marLeft w:val="0"/>
      <w:marRight w:val="0"/>
      <w:marTop w:val="0"/>
      <w:marBottom w:val="0"/>
      <w:divBdr>
        <w:top w:val="none" w:sz="0" w:space="0" w:color="auto"/>
        <w:left w:val="none" w:sz="0" w:space="0" w:color="auto"/>
        <w:bottom w:val="none" w:sz="0" w:space="0" w:color="auto"/>
        <w:right w:val="none" w:sz="0" w:space="0" w:color="auto"/>
      </w:divBdr>
    </w:div>
    <w:div w:id="616564145">
      <w:bodyDiv w:val="1"/>
      <w:marLeft w:val="0"/>
      <w:marRight w:val="0"/>
      <w:marTop w:val="0"/>
      <w:marBottom w:val="0"/>
      <w:divBdr>
        <w:top w:val="none" w:sz="0" w:space="0" w:color="auto"/>
        <w:left w:val="none" w:sz="0" w:space="0" w:color="auto"/>
        <w:bottom w:val="none" w:sz="0" w:space="0" w:color="auto"/>
        <w:right w:val="none" w:sz="0" w:space="0" w:color="auto"/>
      </w:divBdr>
    </w:div>
    <w:div w:id="630015080">
      <w:bodyDiv w:val="1"/>
      <w:marLeft w:val="0"/>
      <w:marRight w:val="0"/>
      <w:marTop w:val="0"/>
      <w:marBottom w:val="0"/>
      <w:divBdr>
        <w:top w:val="none" w:sz="0" w:space="0" w:color="auto"/>
        <w:left w:val="none" w:sz="0" w:space="0" w:color="auto"/>
        <w:bottom w:val="none" w:sz="0" w:space="0" w:color="auto"/>
        <w:right w:val="none" w:sz="0" w:space="0" w:color="auto"/>
      </w:divBdr>
      <w:divsChild>
        <w:div w:id="1288782682">
          <w:marLeft w:val="0"/>
          <w:marRight w:val="0"/>
          <w:marTop w:val="0"/>
          <w:marBottom w:val="0"/>
          <w:divBdr>
            <w:top w:val="none" w:sz="0" w:space="0" w:color="auto"/>
            <w:left w:val="none" w:sz="0" w:space="0" w:color="auto"/>
            <w:bottom w:val="none" w:sz="0" w:space="0" w:color="auto"/>
            <w:right w:val="none" w:sz="0" w:space="0" w:color="auto"/>
          </w:divBdr>
        </w:div>
      </w:divsChild>
    </w:div>
    <w:div w:id="653334114">
      <w:bodyDiv w:val="1"/>
      <w:marLeft w:val="0"/>
      <w:marRight w:val="0"/>
      <w:marTop w:val="0"/>
      <w:marBottom w:val="0"/>
      <w:divBdr>
        <w:top w:val="none" w:sz="0" w:space="0" w:color="auto"/>
        <w:left w:val="none" w:sz="0" w:space="0" w:color="auto"/>
        <w:bottom w:val="none" w:sz="0" w:space="0" w:color="auto"/>
        <w:right w:val="none" w:sz="0" w:space="0" w:color="auto"/>
      </w:divBdr>
    </w:div>
    <w:div w:id="721056690">
      <w:bodyDiv w:val="1"/>
      <w:marLeft w:val="0"/>
      <w:marRight w:val="0"/>
      <w:marTop w:val="0"/>
      <w:marBottom w:val="0"/>
      <w:divBdr>
        <w:top w:val="none" w:sz="0" w:space="0" w:color="auto"/>
        <w:left w:val="none" w:sz="0" w:space="0" w:color="auto"/>
        <w:bottom w:val="none" w:sz="0" w:space="0" w:color="auto"/>
        <w:right w:val="none" w:sz="0" w:space="0" w:color="auto"/>
      </w:divBdr>
    </w:div>
    <w:div w:id="798302690">
      <w:bodyDiv w:val="1"/>
      <w:marLeft w:val="0"/>
      <w:marRight w:val="0"/>
      <w:marTop w:val="0"/>
      <w:marBottom w:val="0"/>
      <w:divBdr>
        <w:top w:val="none" w:sz="0" w:space="0" w:color="auto"/>
        <w:left w:val="none" w:sz="0" w:space="0" w:color="auto"/>
        <w:bottom w:val="none" w:sz="0" w:space="0" w:color="auto"/>
        <w:right w:val="none" w:sz="0" w:space="0" w:color="auto"/>
      </w:divBdr>
    </w:div>
    <w:div w:id="886767716">
      <w:bodyDiv w:val="1"/>
      <w:marLeft w:val="0"/>
      <w:marRight w:val="0"/>
      <w:marTop w:val="0"/>
      <w:marBottom w:val="0"/>
      <w:divBdr>
        <w:top w:val="none" w:sz="0" w:space="0" w:color="auto"/>
        <w:left w:val="none" w:sz="0" w:space="0" w:color="auto"/>
        <w:bottom w:val="none" w:sz="0" w:space="0" w:color="auto"/>
        <w:right w:val="none" w:sz="0" w:space="0" w:color="auto"/>
      </w:divBdr>
    </w:div>
    <w:div w:id="892694463">
      <w:bodyDiv w:val="1"/>
      <w:marLeft w:val="0"/>
      <w:marRight w:val="0"/>
      <w:marTop w:val="0"/>
      <w:marBottom w:val="0"/>
      <w:divBdr>
        <w:top w:val="none" w:sz="0" w:space="0" w:color="auto"/>
        <w:left w:val="none" w:sz="0" w:space="0" w:color="auto"/>
        <w:bottom w:val="none" w:sz="0" w:space="0" w:color="auto"/>
        <w:right w:val="none" w:sz="0" w:space="0" w:color="auto"/>
      </w:divBdr>
    </w:div>
    <w:div w:id="908465123">
      <w:bodyDiv w:val="1"/>
      <w:marLeft w:val="0"/>
      <w:marRight w:val="0"/>
      <w:marTop w:val="0"/>
      <w:marBottom w:val="0"/>
      <w:divBdr>
        <w:top w:val="none" w:sz="0" w:space="0" w:color="auto"/>
        <w:left w:val="none" w:sz="0" w:space="0" w:color="auto"/>
        <w:bottom w:val="none" w:sz="0" w:space="0" w:color="auto"/>
        <w:right w:val="none" w:sz="0" w:space="0" w:color="auto"/>
      </w:divBdr>
    </w:div>
    <w:div w:id="945043687">
      <w:bodyDiv w:val="1"/>
      <w:marLeft w:val="0"/>
      <w:marRight w:val="0"/>
      <w:marTop w:val="0"/>
      <w:marBottom w:val="0"/>
      <w:divBdr>
        <w:top w:val="none" w:sz="0" w:space="0" w:color="auto"/>
        <w:left w:val="none" w:sz="0" w:space="0" w:color="auto"/>
        <w:bottom w:val="none" w:sz="0" w:space="0" w:color="auto"/>
        <w:right w:val="none" w:sz="0" w:space="0" w:color="auto"/>
      </w:divBdr>
    </w:div>
    <w:div w:id="959266075">
      <w:bodyDiv w:val="1"/>
      <w:marLeft w:val="0"/>
      <w:marRight w:val="0"/>
      <w:marTop w:val="0"/>
      <w:marBottom w:val="0"/>
      <w:divBdr>
        <w:top w:val="none" w:sz="0" w:space="0" w:color="auto"/>
        <w:left w:val="none" w:sz="0" w:space="0" w:color="auto"/>
        <w:bottom w:val="none" w:sz="0" w:space="0" w:color="auto"/>
        <w:right w:val="none" w:sz="0" w:space="0" w:color="auto"/>
      </w:divBdr>
    </w:div>
    <w:div w:id="1023282331">
      <w:bodyDiv w:val="1"/>
      <w:marLeft w:val="0"/>
      <w:marRight w:val="0"/>
      <w:marTop w:val="0"/>
      <w:marBottom w:val="0"/>
      <w:divBdr>
        <w:top w:val="none" w:sz="0" w:space="0" w:color="auto"/>
        <w:left w:val="none" w:sz="0" w:space="0" w:color="auto"/>
        <w:bottom w:val="none" w:sz="0" w:space="0" w:color="auto"/>
        <w:right w:val="none" w:sz="0" w:space="0" w:color="auto"/>
      </w:divBdr>
    </w:div>
    <w:div w:id="1205872645">
      <w:bodyDiv w:val="1"/>
      <w:marLeft w:val="0"/>
      <w:marRight w:val="0"/>
      <w:marTop w:val="0"/>
      <w:marBottom w:val="0"/>
      <w:divBdr>
        <w:top w:val="none" w:sz="0" w:space="0" w:color="auto"/>
        <w:left w:val="none" w:sz="0" w:space="0" w:color="auto"/>
        <w:bottom w:val="none" w:sz="0" w:space="0" w:color="auto"/>
        <w:right w:val="none" w:sz="0" w:space="0" w:color="auto"/>
      </w:divBdr>
    </w:div>
    <w:div w:id="1223447403">
      <w:bodyDiv w:val="1"/>
      <w:marLeft w:val="0"/>
      <w:marRight w:val="0"/>
      <w:marTop w:val="0"/>
      <w:marBottom w:val="0"/>
      <w:divBdr>
        <w:top w:val="none" w:sz="0" w:space="0" w:color="auto"/>
        <w:left w:val="none" w:sz="0" w:space="0" w:color="auto"/>
        <w:bottom w:val="none" w:sz="0" w:space="0" w:color="auto"/>
        <w:right w:val="none" w:sz="0" w:space="0" w:color="auto"/>
      </w:divBdr>
    </w:div>
    <w:div w:id="1301809053">
      <w:bodyDiv w:val="1"/>
      <w:marLeft w:val="0"/>
      <w:marRight w:val="0"/>
      <w:marTop w:val="0"/>
      <w:marBottom w:val="0"/>
      <w:divBdr>
        <w:top w:val="none" w:sz="0" w:space="0" w:color="auto"/>
        <w:left w:val="none" w:sz="0" w:space="0" w:color="auto"/>
        <w:bottom w:val="none" w:sz="0" w:space="0" w:color="auto"/>
        <w:right w:val="none" w:sz="0" w:space="0" w:color="auto"/>
      </w:divBdr>
    </w:div>
    <w:div w:id="1412124364">
      <w:bodyDiv w:val="1"/>
      <w:marLeft w:val="0"/>
      <w:marRight w:val="0"/>
      <w:marTop w:val="0"/>
      <w:marBottom w:val="0"/>
      <w:divBdr>
        <w:top w:val="none" w:sz="0" w:space="0" w:color="auto"/>
        <w:left w:val="none" w:sz="0" w:space="0" w:color="auto"/>
        <w:bottom w:val="none" w:sz="0" w:space="0" w:color="auto"/>
        <w:right w:val="none" w:sz="0" w:space="0" w:color="auto"/>
      </w:divBdr>
    </w:div>
    <w:div w:id="1463308358">
      <w:bodyDiv w:val="1"/>
      <w:marLeft w:val="0"/>
      <w:marRight w:val="0"/>
      <w:marTop w:val="0"/>
      <w:marBottom w:val="0"/>
      <w:divBdr>
        <w:top w:val="none" w:sz="0" w:space="0" w:color="auto"/>
        <w:left w:val="none" w:sz="0" w:space="0" w:color="auto"/>
        <w:bottom w:val="none" w:sz="0" w:space="0" w:color="auto"/>
        <w:right w:val="none" w:sz="0" w:space="0" w:color="auto"/>
      </w:divBdr>
    </w:div>
    <w:div w:id="1637030045">
      <w:bodyDiv w:val="1"/>
      <w:marLeft w:val="0"/>
      <w:marRight w:val="0"/>
      <w:marTop w:val="0"/>
      <w:marBottom w:val="0"/>
      <w:divBdr>
        <w:top w:val="none" w:sz="0" w:space="0" w:color="auto"/>
        <w:left w:val="none" w:sz="0" w:space="0" w:color="auto"/>
        <w:bottom w:val="none" w:sz="0" w:space="0" w:color="auto"/>
        <w:right w:val="none" w:sz="0" w:space="0" w:color="auto"/>
      </w:divBdr>
    </w:div>
    <w:div w:id="1670672635">
      <w:bodyDiv w:val="1"/>
      <w:marLeft w:val="0"/>
      <w:marRight w:val="0"/>
      <w:marTop w:val="0"/>
      <w:marBottom w:val="0"/>
      <w:divBdr>
        <w:top w:val="none" w:sz="0" w:space="0" w:color="auto"/>
        <w:left w:val="none" w:sz="0" w:space="0" w:color="auto"/>
        <w:bottom w:val="none" w:sz="0" w:space="0" w:color="auto"/>
        <w:right w:val="none" w:sz="0" w:space="0" w:color="auto"/>
      </w:divBdr>
    </w:div>
    <w:div w:id="1741096216">
      <w:bodyDiv w:val="1"/>
      <w:marLeft w:val="0"/>
      <w:marRight w:val="0"/>
      <w:marTop w:val="0"/>
      <w:marBottom w:val="0"/>
      <w:divBdr>
        <w:top w:val="none" w:sz="0" w:space="0" w:color="auto"/>
        <w:left w:val="none" w:sz="0" w:space="0" w:color="auto"/>
        <w:bottom w:val="none" w:sz="0" w:space="0" w:color="auto"/>
        <w:right w:val="none" w:sz="0" w:space="0" w:color="auto"/>
      </w:divBdr>
    </w:div>
    <w:div w:id="1777946085">
      <w:bodyDiv w:val="1"/>
      <w:marLeft w:val="0"/>
      <w:marRight w:val="0"/>
      <w:marTop w:val="0"/>
      <w:marBottom w:val="0"/>
      <w:divBdr>
        <w:top w:val="none" w:sz="0" w:space="0" w:color="auto"/>
        <w:left w:val="none" w:sz="0" w:space="0" w:color="auto"/>
        <w:bottom w:val="none" w:sz="0" w:space="0" w:color="auto"/>
        <w:right w:val="none" w:sz="0" w:space="0" w:color="auto"/>
      </w:divBdr>
    </w:div>
    <w:div w:id="1820613303">
      <w:bodyDiv w:val="1"/>
      <w:marLeft w:val="0"/>
      <w:marRight w:val="0"/>
      <w:marTop w:val="0"/>
      <w:marBottom w:val="0"/>
      <w:divBdr>
        <w:top w:val="none" w:sz="0" w:space="0" w:color="auto"/>
        <w:left w:val="none" w:sz="0" w:space="0" w:color="auto"/>
        <w:bottom w:val="none" w:sz="0" w:space="0" w:color="auto"/>
        <w:right w:val="none" w:sz="0" w:space="0" w:color="auto"/>
      </w:divBdr>
    </w:div>
    <w:div w:id="1867256830">
      <w:bodyDiv w:val="1"/>
      <w:marLeft w:val="0"/>
      <w:marRight w:val="0"/>
      <w:marTop w:val="0"/>
      <w:marBottom w:val="0"/>
      <w:divBdr>
        <w:top w:val="none" w:sz="0" w:space="0" w:color="auto"/>
        <w:left w:val="none" w:sz="0" w:space="0" w:color="auto"/>
        <w:bottom w:val="none" w:sz="0" w:space="0" w:color="auto"/>
        <w:right w:val="none" w:sz="0" w:space="0" w:color="auto"/>
      </w:divBdr>
    </w:div>
    <w:div w:id="1922105538">
      <w:bodyDiv w:val="1"/>
      <w:marLeft w:val="0"/>
      <w:marRight w:val="0"/>
      <w:marTop w:val="0"/>
      <w:marBottom w:val="0"/>
      <w:divBdr>
        <w:top w:val="none" w:sz="0" w:space="0" w:color="auto"/>
        <w:left w:val="none" w:sz="0" w:space="0" w:color="auto"/>
        <w:bottom w:val="none" w:sz="0" w:space="0" w:color="auto"/>
        <w:right w:val="none" w:sz="0" w:space="0" w:color="auto"/>
      </w:divBdr>
    </w:div>
    <w:div w:id="2024934938">
      <w:bodyDiv w:val="1"/>
      <w:marLeft w:val="0"/>
      <w:marRight w:val="0"/>
      <w:marTop w:val="0"/>
      <w:marBottom w:val="0"/>
      <w:divBdr>
        <w:top w:val="none" w:sz="0" w:space="0" w:color="auto"/>
        <w:left w:val="none" w:sz="0" w:space="0" w:color="auto"/>
        <w:bottom w:val="none" w:sz="0" w:space="0" w:color="auto"/>
        <w:right w:val="none" w:sz="0" w:space="0" w:color="auto"/>
      </w:divBdr>
    </w:div>
    <w:div w:id="2030401884">
      <w:bodyDiv w:val="1"/>
      <w:marLeft w:val="0"/>
      <w:marRight w:val="0"/>
      <w:marTop w:val="0"/>
      <w:marBottom w:val="0"/>
      <w:divBdr>
        <w:top w:val="none" w:sz="0" w:space="0" w:color="auto"/>
        <w:left w:val="none" w:sz="0" w:space="0" w:color="auto"/>
        <w:bottom w:val="none" w:sz="0" w:space="0" w:color="auto"/>
        <w:right w:val="none" w:sz="0" w:space="0" w:color="auto"/>
      </w:divBdr>
    </w:div>
    <w:div w:id="2048795908">
      <w:bodyDiv w:val="1"/>
      <w:marLeft w:val="0"/>
      <w:marRight w:val="0"/>
      <w:marTop w:val="0"/>
      <w:marBottom w:val="0"/>
      <w:divBdr>
        <w:top w:val="none" w:sz="0" w:space="0" w:color="auto"/>
        <w:left w:val="none" w:sz="0" w:space="0" w:color="auto"/>
        <w:bottom w:val="none" w:sz="0" w:space="0" w:color="auto"/>
        <w:right w:val="none" w:sz="0" w:space="0" w:color="auto"/>
      </w:divBdr>
    </w:div>
    <w:div w:id="20536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08F7-B113-264A-AD0C-63CB0165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 Investor Office</dc:creator>
  <cp:keywords/>
  <dc:description/>
  <cp:lastModifiedBy>Victoria Marn</cp:lastModifiedBy>
  <cp:revision>3</cp:revision>
  <cp:lastPrinted>2021-09-03T17:38:00Z</cp:lastPrinted>
  <dcterms:created xsi:type="dcterms:W3CDTF">2022-05-06T00:19:00Z</dcterms:created>
  <dcterms:modified xsi:type="dcterms:W3CDTF">2022-05-06T00:29:00Z</dcterms:modified>
</cp:coreProperties>
</file>